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3AEA" w14:textId="1B59E561" w:rsidR="0084473D" w:rsidRPr="00977F67" w:rsidRDefault="00F947D1" w:rsidP="002B6AE4">
      <w:pPr>
        <w:spacing w:after="100" w:afterAutospacing="1"/>
        <w:jc w:val="center"/>
        <w:rPr>
          <w:lang w:val="en-GB"/>
        </w:rPr>
        <w:sectPr w:rsidR="0084473D" w:rsidRPr="00977F67" w:rsidSect="00173F2A">
          <w:headerReference w:type="default" r:id="rId8"/>
          <w:footerReference w:type="default" r:id="rId9"/>
          <w:headerReference w:type="first" r:id="rId10"/>
          <w:footerReference w:type="first" r:id="rId11"/>
          <w:pgSz w:w="11906" w:h="16838" w:code="9"/>
          <w:pgMar w:top="170" w:right="170" w:bottom="170" w:left="170" w:header="0" w:footer="0" w:gutter="0"/>
          <w:cols w:space="708"/>
          <w:docGrid w:linePitch="360"/>
        </w:sectPr>
      </w:pPr>
      <w:r w:rsidRPr="00977F67">
        <w:rPr>
          <w:lang w:val="en-GB"/>
        </w:rPr>
        <w:drawing>
          <wp:anchor distT="0" distB="0" distL="114300" distR="114300" simplePos="0" relativeHeight="251663360" behindDoc="0" locked="0" layoutInCell="1" allowOverlap="1" wp14:anchorId="136E262C" wp14:editId="2D97E300">
            <wp:simplePos x="0" y="0"/>
            <wp:positionH relativeFrom="margin">
              <wp:posOffset>4127500</wp:posOffset>
            </wp:positionH>
            <wp:positionV relativeFrom="paragraph">
              <wp:posOffset>6671945</wp:posOffset>
            </wp:positionV>
            <wp:extent cx="2444750" cy="3160395"/>
            <wp:effectExtent l="0" t="0" r="0" b="1905"/>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750" cy="3160395"/>
                    </a:xfrm>
                    <a:prstGeom prst="rect">
                      <a:avLst/>
                    </a:prstGeom>
                  </pic:spPr>
                </pic:pic>
              </a:graphicData>
            </a:graphic>
            <wp14:sizeRelH relativeFrom="page">
              <wp14:pctWidth>0</wp14:pctWidth>
            </wp14:sizeRelH>
            <wp14:sizeRelV relativeFrom="page">
              <wp14:pctHeight>0</wp14:pctHeight>
            </wp14:sizeRelV>
          </wp:anchor>
        </w:drawing>
      </w:r>
      <w:r w:rsidR="00774866" w:rsidRPr="00977F67">
        <w:rPr>
          <w:lang w:val="en-GB"/>
        </w:rPr>
        <w:drawing>
          <wp:anchor distT="0" distB="0" distL="114300" distR="114300" simplePos="0" relativeHeight="251661311" behindDoc="0" locked="0" layoutInCell="1" allowOverlap="1" wp14:anchorId="23205EFB" wp14:editId="4509619E">
            <wp:simplePos x="0" y="0"/>
            <wp:positionH relativeFrom="margin">
              <wp:posOffset>-3297555</wp:posOffset>
            </wp:positionH>
            <wp:positionV relativeFrom="margin">
              <wp:posOffset>1085215</wp:posOffset>
            </wp:positionV>
            <wp:extent cx="14236700" cy="8009890"/>
            <wp:effectExtent l="8255" t="0" r="1905" b="190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4236700" cy="8009890"/>
                    </a:xfrm>
                    <a:prstGeom prst="rect">
                      <a:avLst/>
                    </a:prstGeom>
                  </pic:spPr>
                </pic:pic>
              </a:graphicData>
            </a:graphic>
            <wp14:sizeRelH relativeFrom="margin">
              <wp14:pctWidth>0</wp14:pctWidth>
            </wp14:sizeRelH>
            <wp14:sizeRelV relativeFrom="margin">
              <wp14:pctHeight>0</wp14:pctHeight>
            </wp14:sizeRelV>
          </wp:anchor>
        </w:drawing>
      </w:r>
      <w:r w:rsidR="004E051F" w:rsidRPr="00977F67">
        <w:rPr>
          <w:lang w:val="en-GB"/>
        </w:rPr>
        <mc:AlternateContent>
          <mc:Choice Requires="wps">
            <w:drawing>
              <wp:anchor distT="45720" distB="45720" distL="114300" distR="114300" simplePos="0" relativeHeight="251665408" behindDoc="0" locked="0" layoutInCell="1" allowOverlap="1" wp14:anchorId="0CFD1876" wp14:editId="329D8B84">
                <wp:simplePos x="0" y="0"/>
                <wp:positionH relativeFrom="margin">
                  <wp:posOffset>2482850</wp:posOffset>
                </wp:positionH>
                <wp:positionV relativeFrom="paragraph">
                  <wp:posOffset>647700</wp:posOffset>
                </wp:positionV>
                <wp:extent cx="40259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404620"/>
                        </a:xfrm>
                        <a:prstGeom prst="rect">
                          <a:avLst/>
                        </a:prstGeom>
                        <a:noFill/>
                        <a:ln w="9525">
                          <a:noFill/>
                          <a:miter lim="800000"/>
                          <a:headEnd/>
                          <a:tailEnd/>
                        </a:ln>
                      </wps:spPr>
                      <wps:txbx>
                        <w:txbxContent>
                          <w:p w14:paraId="44ADFCE7" w14:textId="77B9B56E" w:rsidR="00B64F95" w:rsidRDefault="00B64F95" w:rsidP="004E051F">
                            <w:pPr>
                              <w:jc w:val="right"/>
                              <w:rPr>
                                <w:rFonts w:ascii="Arial Black" w:hAnsi="Arial Black"/>
                                <w:color w:val="FF0000"/>
                                <w:sz w:val="60"/>
                                <w:szCs w:val="60"/>
                                <w14:textOutline w14:w="9525" w14:cap="rnd" w14:cmpd="sng" w14:algn="ctr">
                                  <w14:noFill/>
                                  <w14:prstDash w14:val="solid"/>
                                  <w14:bevel/>
                                </w14:textOutline>
                              </w:rPr>
                            </w:pPr>
                            <w:r>
                              <w:rPr>
                                <w:rFonts w:ascii="Arial Black" w:hAnsi="Arial Black"/>
                                <w:color w:val="FF0000"/>
                                <w:sz w:val="60"/>
                                <w:szCs w:val="60"/>
                                <w14:textOutline w14:w="9525" w14:cap="rnd" w14:cmpd="sng" w14:algn="ctr">
                                  <w14:noFill/>
                                  <w14:prstDash w14:val="solid"/>
                                  <w14:bevel/>
                                </w14:textOutline>
                              </w:rPr>
                              <w:t>IO2 – In</w:t>
                            </w:r>
                            <w:r w:rsidR="00490BAF">
                              <w:rPr>
                                <w:rFonts w:ascii="Arial Black" w:hAnsi="Arial Black"/>
                                <w:color w:val="FF0000"/>
                                <w:sz w:val="60"/>
                                <w:szCs w:val="60"/>
                                <w14:textOutline w14:w="9525" w14:cap="rnd" w14:cmpd="sng" w14:algn="ctr">
                                  <w14:noFill/>
                                  <w14:prstDash w14:val="solid"/>
                                  <w14:bevel/>
                                </w14:textOutline>
                              </w:rPr>
                              <w:t>-service</w:t>
                            </w:r>
                            <w:r>
                              <w:rPr>
                                <w:rFonts w:ascii="Arial Black" w:hAnsi="Arial Black"/>
                                <w:color w:val="FF0000"/>
                                <w:sz w:val="60"/>
                                <w:szCs w:val="60"/>
                                <w14:textOutline w14:w="9525" w14:cap="rnd" w14:cmpd="sng" w14:algn="ctr">
                                  <w14:noFill/>
                                  <w14:prstDash w14:val="solid"/>
                                  <w14:bevel/>
                                </w14:textOutline>
                              </w:rPr>
                              <w:t xml:space="preserve"> Training </w:t>
                            </w:r>
                          </w:p>
                          <w:p w14:paraId="41AD520E" w14:textId="40351081" w:rsidR="004E051F" w:rsidRPr="00E20B46" w:rsidRDefault="004607D7" w:rsidP="004E051F">
                            <w:pPr>
                              <w:jc w:val="right"/>
                              <w:rPr>
                                <w:rFonts w:ascii="Arial Black" w:hAnsi="Arial Black"/>
                                <w:sz w:val="60"/>
                                <w:szCs w:val="60"/>
                                <w14:textOutline w14:w="9525" w14:cap="rnd" w14:cmpd="sng" w14:algn="ctr">
                                  <w14:noFill/>
                                  <w14:prstDash w14:val="solid"/>
                                  <w14:bevel/>
                                </w14:textOutline>
                              </w:rPr>
                            </w:pPr>
                            <w:r>
                              <w:rPr>
                                <w:rFonts w:ascii="Arial Black" w:hAnsi="Arial Black"/>
                                <w:color w:val="FFC000"/>
                                <w:sz w:val="60"/>
                                <w:szCs w:val="60"/>
                                <w14:textOutline w14:w="9525" w14:cap="rnd" w14:cmpd="sng" w14:algn="ctr">
                                  <w14:noFill/>
                                  <w14:prstDash w14:val="solid"/>
                                  <w14:bevel/>
                                </w14:textOutline>
                              </w:rPr>
                              <w:t>Module 1 “Storytelling Circles and African Heritage”</w:t>
                            </w:r>
                            <w:r w:rsidR="004E051F" w:rsidRPr="00F947D1">
                              <w:rPr>
                                <w:rFonts w:ascii="Arial Black" w:hAnsi="Arial Black"/>
                                <w:color w:val="FFC000"/>
                                <w:sz w:val="60"/>
                                <w:szCs w:val="60"/>
                                <w14:textOutline w14:w="9525" w14:cap="rnd" w14:cmpd="sng" w14:algn="ctr">
                                  <w14:noFill/>
                                  <w14:prstDash w14:val="solid"/>
                                  <w14:bevel/>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D1876" id="_x0000_t202" coordsize="21600,21600" o:spt="202" path="m,l,21600r21600,l21600,xe">
                <v:stroke joinstyle="miter"/>
                <v:path gradientshapeok="t" o:connecttype="rect"/>
              </v:shapetype>
              <v:shape id="Text Box 2" o:spid="_x0000_s1026" type="#_x0000_t202" style="position:absolute;left:0;text-align:left;margin-left:195.5pt;margin-top:51pt;width:31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" filled="f" stroked="f">
                <v:textbox style="mso-fit-shape-to-text:t">
                  <w:txbxContent>
                    <w:p w14:paraId="44ADFCE7" w14:textId="77B9B56E" w:rsidR="00B64F95" w:rsidRDefault="00B64F95" w:rsidP="004E051F">
                      <w:pPr>
                        <w:jc w:val="right"/>
                        <w:rPr>
                          <w:rFonts w:ascii="Arial Black" w:hAnsi="Arial Black"/>
                          <w:color w:val="FF0000"/>
                          <w:sz w:val="60"/>
                          <w:szCs w:val="60"/>
                          <w14:textOutline w14:w="9525" w14:cap="rnd" w14:cmpd="sng" w14:algn="ctr">
                            <w14:noFill/>
                            <w14:prstDash w14:val="solid"/>
                            <w14:bevel/>
                          </w14:textOutline>
                        </w:rPr>
                      </w:pPr>
                      <w:r>
                        <w:rPr>
                          <w:rFonts w:ascii="Arial Black" w:hAnsi="Arial Black"/>
                          <w:color w:val="FF0000"/>
                          <w:sz w:val="60"/>
                          <w:szCs w:val="60"/>
                          <w14:textOutline w14:w="9525" w14:cap="rnd" w14:cmpd="sng" w14:algn="ctr">
                            <w14:noFill/>
                            <w14:prstDash w14:val="solid"/>
                            <w14:bevel/>
                          </w14:textOutline>
                        </w:rPr>
                        <w:t>IO2 – In</w:t>
                      </w:r>
                      <w:r w:rsidR="00490BAF">
                        <w:rPr>
                          <w:rFonts w:ascii="Arial Black" w:hAnsi="Arial Black"/>
                          <w:color w:val="FF0000"/>
                          <w:sz w:val="60"/>
                          <w:szCs w:val="60"/>
                          <w14:textOutline w14:w="9525" w14:cap="rnd" w14:cmpd="sng" w14:algn="ctr">
                            <w14:noFill/>
                            <w14:prstDash w14:val="solid"/>
                            <w14:bevel/>
                          </w14:textOutline>
                        </w:rPr>
                        <w:t>-service</w:t>
                      </w:r>
                      <w:r>
                        <w:rPr>
                          <w:rFonts w:ascii="Arial Black" w:hAnsi="Arial Black"/>
                          <w:color w:val="FF0000"/>
                          <w:sz w:val="60"/>
                          <w:szCs w:val="60"/>
                          <w14:textOutline w14:w="9525" w14:cap="rnd" w14:cmpd="sng" w14:algn="ctr">
                            <w14:noFill/>
                            <w14:prstDash w14:val="solid"/>
                            <w14:bevel/>
                          </w14:textOutline>
                        </w:rPr>
                        <w:t xml:space="preserve"> Training </w:t>
                      </w:r>
                    </w:p>
                    <w:p w14:paraId="41AD520E" w14:textId="40351081" w:rsidR="004E051F" w:rsidRPr="00E20B46" w:rsidRDefault="004607D7" w:rsidP="004E051F">
                      <w:pPr>
                        <w:jc w:val="right"/>
                        <w:rPr>
                          <w:rFonts w:ascii="Arial Black" w:hAnsi="Arial Black"/>
                          <w:sz w:val="60"/>
                          <w:szCs w:val="60"/>
                          <w14:textOutline w14:w="9525" w14:cap="rnd" w14:cmpd="sng" w14:algn="ctr">
                            <w14:noFill/>
                            <w14:prstDash w14:val="solid"/>
                            <w14:bevel/>
                          </w14:textOutline>
                        </w:rPr>
                      </w:pPr>
                      <w:r>
                        <w:rPr>
                          <w:rFonts w:ascii="Arial Black" w:hAnsi="Arial Black"/>
                          <w:color w:val="FFC000"/>
                          <w:sz w:val="60"/>
                          <w:szCs w:val="60"/>
                          <w14:textOutline w14:w="9525" w14:cap="rnd" w14:cmpd="sng" w14:algn="ctr">
                            <w14:noFill/>
                            <w14:prstDash w14:val="solid"/>
                            <w14:bevel/>
                          </w14:textOutline>
                        </w:rPr>
                        <w:t>Module 1 “Storytelling Circles and African Heritage”</w:t>
                      </w:r>
                      <w:r w:rsidR="004E051F" w:rsidRPr="00F947D1">
                        <w:rPr>
                          <w:rFonts w:ascii="Arial Black" w:hAnsi="Arial Black"/>
                          <w:color w:val="FFC000"/>
                          <w:sz w:val="60"/>
                          <w:szCs w:val="60"/>
                          <w14:textOutline w14:w="9525" w14:cap="rnd" w14:cmpd="sng" w14:algn="ctr">
                            <w14:noFill/>
                            <w14:prstDash w14:val="solid"/>
                            <w14:bevel/>
                          </w14:textOutline>
                        </w:rPr>
                        <w:t xml:space="preserve"> </w:t>
                      </w:r>
                    </w:p>
                  </w:txbxContent>
                </v:textbox>
                <w10:wrap type="square" anchorx="margin"/>
              </v:shape>
            </w:pict>
          </mc:Fallback>
        </mc:AlternateContent>
      </w:r>
    </w:p>
    <w:p w14:paraId="754E3E50" w14:textId="14648DB2" w:rsidR="0045022B" w:rsidRPr="00977F67" w:rsidRDefault="0045022B" w:rsidP="0045022B">
      <w:pPr>
        <w:rPr>
          <w:rFonts w:asciiTheme="minorBidi" w:hAnsiTheme="minorBidi"/>
          <w:lang w:val="en-GB"/>
        </w:rPr>
      </w:pPr>
      <w:bookmarkStart w:id="0" w:name="_Toc70355223"/>
    </w:p>
    <w:sdt>
      <w:sdtPr>
        <w:rPr>
          <w:rFonts w:asciiTheme="minorHAnsi" w:eastAsiaTheme="minorHAnsi" w:hAnsiTheme="minorHAnsi" w:cstheme="minorBidi"/>
          <w:color w:val="auto"/>
          <w:sz w:val="22"/>
          <w:szCs w:val="22"/>
          <w:lang w:eastAsia="en-US"/>
        </w:rPr>
        <w:id w:val="-1359265123"/>
        <w:docPartObj>
          <w:docPartGallery w:val="Table of Contents"/>
          <w:docPartUnique/>
        </w:docPartObj>
      </w:sdtPr>
      <w:sdtEndPr>
        <w:rPr>
          <w:b/>
          <w:bCs/>
        </w:rPr>
      </w:sdtEndPr>
      <w:sdtContent>
        <w:p w14:paraId="02C7AB1B" w14:textId="5EC89FD1" w:rsidR="0045022B" w:rsidRPr="00977F67" w:rsidRDefault="0045022B">
          <w:pPr>
            <w:pStyle w:val="Titolosommario"/>
          </w:pPr>
          <w:r w:rsidRPr="00977F67">
            <w:t>Contents</w:t>
          </w:r>
        </w:p>
        <w:p w14:paraId="58238915" w14:textId="2433E13E" w:rsidR="00321F87" w:rsidRDefault="0045022B">
          <w:pPr>
            <w:pStyle w:val="Sommario1"/>
            <w:tabs>
              <w:tab w:val="right" w:leader="dot" w:pos="9016"/>
            </w:tabs>
            <w:rPr>
              <w:rFonts w:eastAsiaTheme="minorEastAsia"/>
              <w:noProof/>
              <w:lang w:val="en-GB" w:eastAsia="en-GB"/>
            </w:rPr>
          </w:pPr>
          <w:r w:rsidRPr="00977F67">
            <w:rPr>
              <w:lang w:val="en-GB"/>
            </w:rPr>
            <w:fldChar w:fldCharType="begin"/>
          </w:r>
          <w:r w:rsidRPr="00977F67">
            <w:rPr>
              <w:lang w:val="en-GB"/>
            </w:rPr>
            <w:instrText xml:space="preserve"> TOC \o "1-3" \h \z \u </w:instrText>
          </w:r>
          <w:r w:rsidRPr="00977F67">
            <w:rPr>
              <w:lang w:val="en-GB"/>
            </w:rPr>
            <w:fldChar w:fldCharType="separate"/>
          </w:r>
          <w:hyperlink w:anchor="_Toc94538528" w:history="1">
            <w:r w:rsidR="00321F87" w:rsidRPr="007F64A1">
              <w:rPr>
                <w:rStyle w:val="Collegamentoipertestuale"/>
                <w:rFonts w:ascii="Arial Black" w:hAnsi="Arial Black" w:cs="Arial"/>
                <w:noProof/>
                <w:lang w:val="en-GB"/>
              </w:rPr>
              <w:t>SingleStory - Induction Training Programme for Community and Adult Educators</w:t>
            </w:r>
            <w:r w:rsidR="00321F87">
              <w:rPr>
                <w:noProof/>
                <w:webHidden/>
              </w:rPr>
              <w:tab/>
            </w:r>
            <w:r w:rsidR="00321F87">
              <w:rPr>
                <w:noProof/>
                <w:webHidden/>
              </w:rPr>
              <w:fldChar w:fldCharType="begin"/>
            </w:r>
            <w:r w:rsidR="00321F87">
              <w:rPr>
                <w:noProof/>
                <w:webHidden/>
              </w:rPr>
              <w:instrText xml:space="preserve"> PAGEREF _Toc94538528 \h </w:instrText>
            </w:r>
            <w:r w:rsidR="00321F87">
              <w:rPr>
                <w:noProof/>
                <w:webHidden/>
              </w:rPr>
            </w:r>
            <w:r w:rsidR="00321F87">
              <w:rPr>
                <w:noProof/>
                <w:webHidden/>
              </w:rPr>
              <w:fldChar w:fldCharType="separate"/>
            </w:r>
            <w:r w:rsidR="00321F87">
              <w:rPr>
                <w:noProof/>
                <w:webHidden/>
              </w:rPr>
              <w:t>3</w:t>
            </w:r>
            <w:r w:rsidR="00321F87">
              <w:rPr>
                <w:noProof/>
                <w:webHidden/>
              </w:rPr>
              <w:fldChar w:fldCharType="end"/>
            </w:r>
          </w:hyperlink>
        </w:p>
        <w:p w14:paraId="664EDCBE" w14:textId="7128986E" w:rsidR="00321F87" w:rsidRDefault="00321F87">
          <w:pPr>
            <w:pStyle w:val="Sommario2"/>
            <w:tabs>
              <w:tab w:val="right" w:leader="dot" w:pos="9016"/>
            </w:tabs>
            <w:rPr>
              <w:rFonts w:eastAsiaTheme="minorEastAsia"/>
              <w:noProof/>
              <w:lang w:val="en-GB" w:eastAsia="en-GB"/>
            </w:rPr>
          </w:pPr>
          <w:hyperlink w:anchor="_Toc94538529" w:history="1">
            <w:r w:rsidRPr="007F64A1">
              <w:rPr>
                <w:rStyle w:val="Collegamentoipertestuale"/>
                <w:rFonts w:ascii="Arial Black" w:hAnsi="Arial Black" w:cs="Arial"/>
                <w:noProof/>
                <w:lang w:val="en-GB"/>
              </w:rPr>
              <w:t>Module 1 “Storytelling Circles and Africa Heritage”</w:t>
            </w:r>
            <w:r>
              <w:rPr>
                <w:noProof/>
                <w:webHidden/>
              </w:rPr>
              <w:tab/>
            </w:r>
            <w:r>
              <w:rPr>
                <w:noProof/>
                <w:webHidden/>
              </w:rPr>
              <w:fldChar w:fldCharType="begin"/>
            </w:r>
            <w:r>
              <w:rPr>
                <w:noProof/>
                <w:webHidden/>
              </w:rPr>
              <w:instrText xml:space="preserve"> PAGEREF _Toc94538529 \h </w:instrText>
            </w:r>
            <w:r>
              <w:rPr>
                <w:noProof/>
                <w:webHidden/>
              </w:rPr>
            </w:r>
            <w:r>
              <w:rPr>
                <w:noProof/>
                <w:webHidden/>
              </w:rPr>
              <w:fldChar w:fldCharType="separate"/>
            </w:r>
            <w:r>
              <w:rPr>
                <w:noProof/>
                <w:webHidden/>
              </w:rPr>
              <w:t>3</w:t>
            </w:r>
            <w:r>
              <w:rPr>
                <w:noProof/>
                <w:webHidden/>
              </w:rPr>
              <w:fldChar w:fldCharType="end"/>
            </w:r>
          </w:hyperlink>
        </w:p>
        <w:p w14:paraId="7A77575C" w14:textId="0EE04EFB" w:rsidR="00321F87" w:rsidRDefault="00321F87">
          <w:pPr>
            <w:pStyle w:val="Sommario1"/>
            <w:tabs>
              <w:tab w:val="right" w:leader="dot" w:pos="9016"/>
            </w:tabs>
            <w:rPr>
              <w:rFonts w:eastAsiaTheme="minorEastAsia"/>
              <w:noProof/>
              <w:lang w:val="en-GB" w:eastAsia="en-GB"/>
            </w:rPr>
          </w:pPr>
          <w:hyperlink w:anchor="_Toc94538530" w:history="1">
            <w:r w:rsidRPr="007F64A1">
              <w:rPr>
                <w:rStyle w:val="Collegamentoipertestuale"/>
                <w:rFonts w:ascii="Arial Black" w:hAnsi="Arial Black" w:cs="Arial"/>
                <w:b/>
                <w:bCs/>
                <w:noProof/>
                <w:lang w:val="en-GB"/>
              </w:rPr>
              <w:t>Face-to-Face/Blended Content</w:t>
            </w:r>
            <w:r>
              <w:rPr>
                <w:noProof/>
                <w:webHidden/>
              </w:rPr>
              <w:tab/>
            </w:r>
            <w:r>
              <w:rPr>
                <w:noProof/>
                <w:webHidden/>
              </w:rPr>
              <w:fldChar w:fldCharType="begin"/>
            </w:r>
            <w:r>
              <w:rPr>
                <w:noProof/>
                <w:webHidden/>
              </w:rPr>
              <w:instrText xml:space="preserve"> PAGEREF _Toc94538530 \h </w:instrText>
            </w:r>
            <w:r>
              <w:rPr>
                <w:noProof/>
                <w:webHidden/>
              </w:rPr>
            </w:r>
            <w:r>
              <w:rPr>
                <w:noProof/>
                <w:webHidden/>
              </w:rPr>
              <w:fldChar w:fldCharType="separate"/>
            </w:r>
            <w:r>
              <w:rPr>
                <w:noProof/>
                <w:webHidden/>
              </w:rPr>
              <w:t>4</w:t>
            </w:r>
            <w:r>
              <w:rPr>
                <w:noProof/>
                <w:webHidden/>
              </w:rPr>
              <w:fldChar w:fldCharType="end"/>
            </w:r>
          </w:hyperlink>
        </w:p>
        <w:p w14:paraId="4F5F6BAB" w14:textId="452BF006" w:rsidR="00321F87" w:rsidRDefault="00321F87">
          <w:pPr>
            <w:pStyle w:val="Sommario2"/>
            <w:tabs>
              <w:tab w:val="right" w:leader="dot" w:pos="9016"/>
            </w:tabs>
            <w:rPr>
              <w:rFonts w:eastAsiaTheme="minorEastAsia"/>
              <w:noProof/>
              <w:lang w:val="en-GB" w:eastAsia="en-GB"/>
            </w:rPr>
          </w:pPr>
          <w:hyperlink w:anchor="_Toc94538531" w:history="1">
            <w:r w:rsidRPr="007F64A1">
              <w:rPr>
                <w:rStyle w:val="Collegamentoipertestuale"/>
                <w:rFonts w:ascii="Arial Black" w:hAnsi="Arial Black"/>
                <w:noProof/>
                <w:lang w:val="en-GB"/>
              </w:rPr>
              <w:t>Module 1: Tutor’s Handbook with Lesson Plan</w:t>
            </w:r>
            <w:r>
              <w:rPr>
                <w:noProof/>
                <w:webHidden/>
              </w:rPr>
              <w:tab/>
            </w:r>
            <w:r>
              <w:rPr>
                <w:noProof/>
                <w:webHidden/>
              </w:rPr>
              <w:fldChar w:fldCharType="begin"/>
            </w:r>
            <w:r>
              <w:rPr>
                <w:noProof/>
                <w:webHidden/>
              </w:rPr>
              <w:instrText xml:space="preserve"> PAGEREF _Toc94538531 \h </w:instrText>
            </w:r>
            <w:r>
              <w:rPr>
                <w:noProof/>
                <w:webHidden/>
              </w:rPr>
            </w:r>
            <w:r>
              <w:rPr>
                <w:noProof/>
                <w:webHidden/>
              </w:rPr>
              <w:fldChar w:fldCharType="separate"/>
            </w:r>
            <w:r>
              <w:rPr>
                <w:noProof/>
                <w:webHidden/>
              </w:rPr>
              <w:t>4</w:t>
            </w:r>
            <w:r>
              <w:rPr>
                <w:noProof/>
                <w:webHidden/>
              </w:rPr>
              <w:fldChar w:fldCharType="end"/>
            </w:r>
          </w:hyperlink>
        </w:p>
        <w:p w14:paraId="1AB253B8" w14:textId="0705E752" w:rsidR="00321F87" w:rsidRDefault="00321F87">
          <w:pPr>
            <w:pStyle w:val="Sommario2"/>
            <w:tabs>
              <w:tab w:val="right" w:leader="dot" w:pos="9016"/>
            </w:tabs>
            <w:rPr>
              <w:rFonts w:eastAsiaTheme="minorEastAsia"/>
              <w:noProof/>
              <w:lang w:val="en-GB" w:eastAsia="en-GB"/>
            </w:rPr>
          </w:pPr>
          <w:hyperlink w:anchor="_Toc94538532" w:history="1">
            <w:r w:rsidRPr="007F64A1">
              <w:rPr>
                <w:rStyle w:val="Collegamentoipertestuale"/>
                <w:rFonts w:ascii="Arial Black" w:hAnsi="Arial Black" w:cs="Arial"/>
                <w:noProof/>
                <w:lang w:val="en-GB"/>
              </w:rPr>
              <w:t>1.1 Activity Handout (Face-to-face)</w:t>
            </w:r>
            <w:r>
              <w:rPr>
                <w:noProof/>
                <w:webHidden/>
              </w:rPr>
              <w:tab/>
            </w:r>
            <w:r>
              <w:rPr>
                <w:noProof/>
                <w:webHidden/>
              </w:rPr>
              <w:fldChar w:fldCharType="begin"/>
            </w:r>
            <w:r>
              <w:rPr>
                <w:noProof/>
                <w:webHidden/>
              </w:rPr>
              <w:instrText xml:space="preserve"> PAGEREF _Toc94538532 \h </w:instrText>
            </w:r>
            <w:r>
              <w:rPr>
                <w:noProof/>
                <w:webHidden/>
              </w:rPr>
            </w:r>
            <w:r>
              <w:rPr>
                <w:noProof/>
                <w:webHidden/>
              </w:rPr>
              <w:fldChar w:fldCharType="separate"/>
            </w:r>
            <w:r>
              <w:rPr>
                <w:noProof/>
                <w:webHidden/>
              </w:rPr>
              <w:t>7</w:t>
            </w:r>
            <w:r>
              <w:rPr>
                <w:noProof/>
                <w:webHidden/>
              </w:rPr>
              <w:fldChar w:fldCharType="end"/>
            </w:r>
          </w:hyperlink>
        </w:p>
        <w:p w14:paraId="40FBE926" w14:textId="46427017" w:rsidR="0045022B" w:rsidRPr="00977F67" w:rsidRDefault="0045022B">
          <w:pPr>
            <w:rPr>
              <w:lang w:val="en-GB"/>
            </w:rPr>
          </w:pPr>
          <w:r w:rsidRPr="00977F67">
            <w:rPr>
              <w:b/>
              <w:bCs/>
              <w:lang w:val="en-GB"/>
            </w:rPr>
            <w:fldChar w:fldCharType="end"/>
          </w:r>
        </w:p>
      </w:sdtContent>
    </w:sdt>
    <w:p w14:paraId="709C98EA" w14:textId="42A32C23" w:rsidR="0045022B" w:rsidRPr="00977F67" w:rsidRDefault="0045022B" w:rsidP="0045022B">
      <w:pPr>
        <w:rPr>
          <w:rFonts w:asciiTheme="minorBidi" w:hAnsiTheme="minorBidi"/>
          <w:lang w:val="en-GB"/>
        </w:rPr>
      </w:pPr>
    </w:p>
    <w:p w14:paraId="08E1208C" w14:textId="035DB2D2" w:rsidR="0045022B" w:rsidRPr="00977F67" w:rsidRDefault="0045022B" w:rsidP="0045022B">
      <w:pPr>
        <w:rPr>
          <w:rFonts w:asciiTheme="minorBidi" w:hAnsiTheme="minorBidi"/>
          <w:lang w:val="en-GB"/>
        </w:rPr>
      </w:pPr>
    </w:p>
    <w:p w14:paraId="1A8EF9CE" w14:textId="7A12123F" w:rsidR="0045022B" w:rsidRPr="00977F67" w:rsidRDefault="0045022B" w:rsidP="0045022B">
      <w:pPr>
        <w:rPr>
          <w:rFonts w:asciiTheme="minorBidi" w:hAnsiTheme="minorBidi"/>
          <w:lang w:val="en-GB"/>
        </w:rPr>
      </w:pPr>
    </w:p>
    <w:p w14:paraId="225306DB" w14:textId="663ABEB9" w:rsidR="0045022B" w:rsidRPr="00977F67" w:rsidRDefault="0045022B" w:rsidP="0045022B">
      <w:pPr>
        <w:rPr>
          <w:rFonts w:asciiTheme="minorBidi" w:hAnsiTheme="minorBidi"/>
          <w:lang w:val="en-GB"/>
        </w:rPr>
      </w:pPr>
    </w:p>
    <w:p w14:paraId="011D4257" w14:textId="77777777" w:rsidR="0045022B" w:rsidRPr="00977F67" w:rsidRDefault="0045022B" w:rsidP="0045022B">
      <w:pPr>
        <w:rPr>
          <w:rFonts w:ascii="Arial" w:hAnsi="Arial" w:cs="Arial"/>
          <w:sz w:val="20"/>
          <w:szCs w:val="20"/>
          <w:u w:val="single"/>
          <w:lang w:val="en-GB" w:eastAsia="it-IT"/>
        </w:rPr>
      </w:pPr>
      <w:r w:rsidRPr="00977F67">
        <w:rPr>
          <w:rFonts w:ascii="Arial" w:hAnsi="Arial" w:cs="Arial"/>
          <w:sz w:val="20"/>
          <w:szCs w:val="20"/>
          <w:u w:val="single"/>
          <w:lang w:val="en-GB" w:eastAsia="it-IT"/>
        </w:rPr>
        <w:t>Document Revision History</w:t>
      </w:r>
    </w:p>
    <w:tbl>
      <w:tblPr>
        <w:tblStyle w:val="Grigliatabella"/>
        <w:tblW w:w="0" w:type="auto"/>
        <w:tblLook w:val="04A0" w:firstRow="1" w:lastRow="0" w:firstColumn="1" w:lastColumn="0" w:noHBand="0" w:noVBand="1"/>
      </w:tblPr>
      <w:tblGrid>
        <w:gridCol w:w="534"/>
        <w:gridCol w:w="1807"/>
        <w:gridCol w:w="1531"/>
        <w:gridCol w:w="3185"/>
        <w:gridCol w:w="1959"/>
      </w:tblGrid>
      <w:tr w:rsidR="0045022B" w:rsidRPr="00977F67" w14:paraId="34B2AFB3" w14:textId="77777777" w:rsidTr="0061776C">
        <w:tc>
          <w:tcPr>
            <w:tcW w:w="534" w:type="dxa"/>
          </w:tcPr>
          <w:p w14:paraId="5A86B535" w14:textId="77777777" w:rsidR="0045022B" w:rsidRPr="00977F67" w:rsidRDefault="0045022B" w:rsidP="0061776C">
            <w:pPr>
              <w:jc w:val="center"/>
              <w:rPr>
                <w:rFonts w:ascii="Arial" w:hAnsi="Arial" w:cs="Arial"/>
                <w:sz w:val="20"/>
                <w:szCs w:val="20"/>
                <w:lang w:val="en-GB" w:eastAsia="it-IT"/>
              </w:rPr>
            </w:pPr>
            <w:r w:rsidRPr="00977F67">
              <w:rPr>
                <w:rFonts w:ascii="Arial" w:hAnsi="Arial" w:cs="Arial"/>
                <w:sz w:val="20"/>
                <w:szCs w:val="20"/>
                <w:lang w:val="en-GB" w:eastAsia="it-IT"/>
              </w:rPr>
              <w:t>No.</w:t>
            </w:r>
          </w:p>
        </w:tc>
        <w:tc>
          <w:tcPr>
            <w:tcW w:w="1842" w:type="dxa"/>
          </w:tcPr>
          <w:p w14:paraId="7CE29588" w14:textId="77777777" w:rsidR="0045022B" w:rsidRPr="00977F67" w:rsidRDefault="0045022B" w:rsidP="0061776C">
            <w:pPr>
              <w:jc w:val="center"/>
              <w:rPr>
                <w:rFonts w:ascii="Arial" w:hAnsi="Arial" w:cs="Arial"/>
                <w:sz w:val="20"/>
                <w:szCs w:val="20"/>
                <w:lang w:val="en-GB" w:eastAsia="it-IT"/>
              </w:rPr>
            </w:pPr>
            <w:r w:rsidRPr="00977F67">
              <w:rPr>
                <w:rFonts w:ascii="Arial" w:hAnsi="Arial" w:cs="Arial"/>
                <w:sz w:val="20"/>
                <w:szCs w:val="20"/>
                <w:lang w:val="en-GB" w:eastAsia="it-IT"/>
              </w:rPr>
              <w:t>Document release</w:t>
            </w:r>
          </w:p>
        </w:tc>
        <w:tc>
          <w:tcPr>
            <w:tcW w:w="1560" w:type="dxa"/>
          </w:tcPr>
          <w:p w14:paraId="1B8F8190" w14:textId="77777777" w:rsidR="0045022B" w:rsidRPr="00977F67" w:rsidRDefault="0045022B" w:rsidP="0061776C">
            <w:pPr>
              <w:jc w:val="center"/>
              <w:rPr>
                <w:rFonts w:ascii="Arial" w:hAnsi="Arial" w:cs="Arial"/>
                <w:sz w:val="20"/>
                <w:szCs w:val="20"/>
                <w:lang w:val="en-GB" w:eastAsia="it-IT"/>
              </w:rPr>
            </w:pPr>
            <w:r w:rsidRPr="00977F67">
              <w:rPr>
                <w:rFonts w:ascii="Arial" w:hAnsi="Arial" w:cs="Arial"/>
                <w:sz w:val="20"/>
                <w:szCs w:val="20"/>
                <w:lang w:val="en-GB" w:eastAsia="it-IT"/>
              </w:rPr>
              <w:t>Revision date</w:t>
            </w:r>
          </w:p>
        </w:tc>
        <w:tc>
          <w:tcPr>
            <w:tcW w:w="3290" w:type="dxa"/>
          </w:tcPr>
          <w:p w14:paraId="6B6A2E3A" w14:textId="77777777" w:rsidR="0045022B" w:rsidRPr="00977F67" w:rsidRDefault="0045022B" w:rsidP="0061776C">
            <w:pPr>
              <w:jc w:val="center"/>
              <w:rPr>
                <w:rFonts w:ascii="Arial" w:hAnsi="Arial" w:cs="Arial"/>
                <w:sz w:val="20"/>
                <w:szCs w:val="20"/>
                <w:lang w:val="en-GB" w:eastAsia="it-IT"/>
              </w:rPr>
            </w:pPr>
            <w:r w:rsidRPr="00977F67">
              <w:rPr>
                <w:rFonts w:ascii="Arial" w:hAnsi="Arial" w:cs="Arial"/>
                <w:sz w:val="20"/>
                <w:szCs w:val="20"/>
                <w:lang w:val="en-GB" w:eastAsia="it-IT"/>
              </w:rPr>
              <w:t>Revision description</w:t>
            </w:r>
          </w:p>
        </w:tc>
        <w:tc>
          <w:tcPr>
            <w:tcW w:w="2010" w:type="dxa"/>
          </w:tcPr>
          <w:p w14:paraId="637C5AC2" w14:textId="77777777" w:rsidR="0045022B" w:rsidRPr="00977F67" w:rsidRDefault="0045022B" w:rsidP="0061776C">
            <w:pPr>
              <w:jc w:val="center"/>
              <w:rPr>
                <w:rFonts w:ascii="Arial" w:hAnsi="Arial" w:cs="Arial"/>
                <w:sz w:val="20"/>
                <w:szCs w:val="20"/>
                <w:lang w:val="en-GB" w:eastAsia="it-IT"/>
              </w:rPr>
            </w:pPr>
            <w:r w:rsidRPr="00977F67">
              <w:rPr>
                <w:rFonts w:ascii="Arial" w:hAnsi="Arial" w:cs="Arial"/>
                <w:sz w:val="20"/>
                <w:szCs w:val="20"/>
                <w:lang w:val="en-GB" w:eastAsia="it-IT"/>
              </w:rPr>
              <w:t>Revision tracking notes</w:t>
            </w:r>
          </w:p>
        </w:tc>
      </w:tr>
      <w:tr w:rsidR="0045022B" w:rsidRPr="00977F67" w14:paraId="48C971FD" w14:textId="77777777" w:rsidTr="0061776C">
        <w:tc>
          <w:tcPr>
            <w:tcW w:w="534" w:type="dxa"/>
          </w:tcPr>
          <w:p w14:paraId="460B3D18" w14:textId="77777777" w:rsidR="0045022B" w:rsidRPr="00977F67" w:rsidRDefault="0045022B" w:rsidP="0061776C">
            <w:pPr>
              <w:rPr>
                <w:rFonts w:ascii="Arial" w:hAnsi="Arial" w:cs="Arial"/>
                <w:sz w:val="20"/>
                <w:szCs w:val="20"/>
                <w:lang w:val="en-GB" w:eastAsia="it-IT"/>
              </w:rPr>
            </w:pPr>
            <w:r w:rsidRPr="00977F67">
              <w:rPr>
                <w:rFonts w:ascii="Arial" w:hAnsi="Arial" w:cs="Arial"/>
                <w:sz w:val="20"/>
                <w:szCs w:val="20"/>
                <w:lang w:val="en-GB" w:eastAsia="it-IT"/>
              </w:rPr>
              <w:t>1</w:t>
            </w:r>
          </w:p>
        </w:tc>
        <w:tc>
          <w:tcPr>
            <w:tcW w:w="1842" w:type="dxa"/>
          </w:tcPr>
          <w:p w14:paraId="38339E1B" w14:textId="537AEA0A" w:rsidR="0045022B" w:rsidRPr="00977F67" w:rsidRDefault="0045022B" w:rsidP="0061776C">
            <w:pPr>
              <w:rPr>
                <w:rFonts w:ascii="Arial" w:hAnsi="Arial" w:cs="Arial"/>
                <w:sz w:val="20"/>
                <w:szCs w:val="20"/>
                <w:lang w:val="en-GB" w:eastAsia="it-IT"/>
              </w:rPr>
            </w:pPr>
          </w:p>
        </w:tc>
        <w:tc>
          <w:tcPr>
            <w:tcW w:w="1560" w:type="dxa"/>
          </w:tcPr>
          <w:p w14:paraId="2F454A3A" w14:textId="52EC6EAE" w:rsidR="0045022B" w:rsidRPr="00977F67" w:rsidRDefault="0045022B" w:rsidP="0061776C">
            <w:pPr>
              <w:rPr>
                <w:rFonts w:ascii="Arial" w:hAnsi="Arial" w:cs="Arial"/>
                <w:sz w:val="20"/>
                <w:szCs w:val="20"/>
                <w:lang w:val="en-GB" w:eastAsia="it-IT"/>
              </w:rPr>
            </w:pPr>
          </w:p>
        </w:tc>
        <w:tc>
          <w:tcPr>
            <w:tcW w:w="3290" w:type="dxa"/>
          </w:tcPr>
          <w:p w14:paraId="103D5370" w14:textId="03A216B8" w:rsidR="0045022B" w:rsidRPr="00977F67" w:rsidRDefault="0045022B" w:rsidP="0061776C">
            <w:pPr>
              <w:rPr>
                <w:rFonts w:ascii="Arial" w:hAnsi="Arial" w:cs="Arial"/>
                <w:sz w:val="20"/>
                <w:szCs w:val="20"/>
                <w:lang w:val="en-GB" w:eastAsia="it-IT"/>
              </w:rPr>
            </w:pPr>
          </w:p>
        </w:tc>
        <w:tc>
          <w:tcPr>
            <w:tcW w:w="2010" w:type="dxa"/>
          </w:tcPr>
          <w:p w14:paraId="1BB6A44A" w14:textId="7449D1A8" w:rsidR="0045022B" w:rsidRPr="00977F67" w:rsidRDefault="0045022B" w:rsidP="0061776C">
            <w:pPr>
              <w:rPr>
                <w:rFonts w:ascii="Arial" w:hAnsi="Arial" w:cs="Arial"/>
                <w:sz w:val="20"/>
                <w:szCs w:val="20"/>
                <w:lang w:val="en-GB" w:eastAsia="it-IT"/>
              </w:rPr>
            </w:pPr>
          </w:p>
        </w:tc>
      </w:tr>
      <w:tr w:rsidR="0045022B" w:rsidRPr="00977F67" w14:paraId="347CF7FA" w14:textId="77777777" w:rsidTr="0061776C">
        <w:tc>
          <w:tcPr>
            <w:tcW w:w="534" w:type="dxa"/>
          </w:tcPr>
          <w:p w14:paraId="7326DF35" w14:textId="77777777" w:rsidR="0045022B" w:rsidRPr="00977F67" w:rsidRDefault="0045022B" w:rsidP="0061776C">
            <w:pPr>
              <w:rPr>
                <w:rFonts w:ascii="Arial" w:hAnsi="Arial" w:cs="Arial"/>
                <w:sz w:val="20"/>
                <w:szCs w:val="20"/>
                <w:lang w:val="en-GB" w:eastAsia="it-IT"/>
              </w:rPr>
            </w:pPr>
            <w:r w:rsidRPr="00977F67">
              <w:rPr>
                <w:rFonts w:ascii="Arial" w:hAnsi="Arial" w:cs="Arial"/>
                <w:sz w:val="20"/>
                <w:szCs w:val="20"/>
                <w:lang w:val="en-GB" w:eastAsia="it-IT"/>
              </w:rPr>
              <w:t>2</w:t>
            </w:r>
          </w:p>
        </w:tc>
        <w:tc>
          <w:tcPr>
            <w:tcW w:w="1842" w:type="dxa"/>
          </w:tcPr>
          <w:p w14:paraId="354DEE77" w14:textId="27489EA3" w:rsidR="0045022B" w:rsidRPr="00977F67" w:rsidRDefault="0045022B" w:rsidP="0061776C">
            <w:pPr>
              <w:rPr>
                <w:rFonts w:ascii="Arial" w:hAnsi="Arial" w:cs="Arial"/>
                <w:sz w:val="20"/>
                <w:szCs w:val="20"/>
                <w:lang w:val="en-GB" w:eastAsia="it-IT"/>
              </w:rPr>
            </w:pPr>
          </w:p>
        </w:tc>
        <w:tc>
          <w:tcPr>
            <w:tcW w:w="1560" w:type="dxa"/>
          </w:tcPr>
          <w:p w14:paraId="09C2089A" w14:textId="3D343FE7" w:rsidR="0045022B" w:rsidRPr="00977F67" w:rsidRDefault="0045022B" w:rsidP="0061776C">
            <w:pPr>
              <w:rPr>
                <w:rFonts w:ascii="Arial" w:hAnsi="Arial" w:cs="Arial"/>
                <w:sz w:val="20"/>
                <w:szCs w:val="20"/>
                <w:lang w:val="en-GB" w:eastAsia="it-IT"/>
              </w:rPr>
            </w:pPr>
          </w:p>
        </w:tc>
        <w:tc>
          <w:tcPr>
            <w:tcW w:w="3290" w:type="dxa"/>
          </w:tcPr>
          <w:p w14:paraId="73D0A65A" w14:textId="74ECDAFE" w:rsidR="0045022B" w:rsidRPr="00977F67" w:rsidRDefault="0045022B" w:rsidP="0061776C">
            <w:pPr>
              <w:rPr>
                <w:rFonts w:ascii="Arial" w:hAnsi="Arial" w:cs="Arial"/>
                <w:sz w:val="20"/>
                <w:szCs w:val="20"/>
                <w:lang w:val="en-GB" w:eastAsia="it-IT"/>
              </w:rPr>
            </w:pPr>
          </w:p>
        </w:tc>
        <w:tc>
          <w:tcPr>
            <w:tcW w:w="2010" w:type="dxa"/>
          </w:tcPr>
          <w:p w14:paraId="268AC38E" w14:textId="0213A746" w:rsidR="0045022B" w:rsidRPr="00977F67" w:rsidRDefault="0045022B" w:rsidP="0061776C">
            <w:pPr>
              <w:rPr>
                <w:rFonts w:ascii="Arial" w:hAnsi="Arial" w:cs="Arial"/>
                <w:sz w:val="20"/>
                <w:szCs w:val="20"/>
                <w:lang w:val="en-GB" w:eastAsia="it-IT"/>
              </w:rPr>
            </w:pPr>
          </w:p>
        </w:tc>
      </w:tr>
      <w:tr w:rsidR="0045022B" w:rsidRPr="00977F67" w14:paraId="600459F6" w14:textId="77777777" w:rsidTr="0061776C">
        <w:tc>
          <w:tcPr>
            <w:tcW w:w="534" w:type="dxa"/>
          </w:tcPr>
          <w:p w14:paraId="3942000C" w14:textId="77777777" w:rsidR="0045022B" w:rsidRPr="00977F67" w:rsidRDefault="0045022B" w:rsidP="0061776C">
            <w:pPr>
              <w:rPr>
                <w:rFonts w:ascii="Arial" w:hAnsi="Arial" w:cs="Arial"/>
                <w:sz w:val="20"/>
                <w:szCs w:val="20"/>
                <w:lang w:val="en-GB" w:eastAsia="it-IT"/>
              </w:rPr>
            </w:pPr>
            <w:r w:rsidRPr="00977F67">
              <w:rPr>
                <w:rFonts w:ascii="Arial" w:hAnsi="Arial" w:cs="Arial"/>
                <w:sz w:val="20"/>
                <w:szCs w:val="20"/>
                <w:lang w:val="en-GB" w:eastAsia="it-IT"/>
              </w:rPr>
              <w:t>3</w:t>
            </w:r>
          </w:p>
        </w:tc>
        <w:tc>
          <w:tcPr>
            <w:tcW w:w="1842" w:type="dxa"/>
          </w:tcPr>
          <w:p w14:paraId="3408981D" w14:textId="77777777" w:rsidR="0045022B" w:rsidRPr="00977F67" w:rsidRDefault="0045022B" w:rsidP="0061776C">
            <w:pPr>
              <w:rPr>
                <w:rFonts w:ascii="Arial" w:hAnsi="Arial" w:cs="Arial"/>
                <w:sz w:val="20"/>
                <w:szCs w:val="20"/>
                <w:lang w:val="en-GB" w:eastAsia="it-IT"/>
              </w:rPr>
            </w:pPr>
          </w:p>
        </w:tc>
        <w:tc>
          <w:tcPr>
            <w:tcW w:w="1560" w:type="dxa"/>
          </w:tcPr>
          <w:p w14:paraId="48C05C83" w14:textId="77777777" w:rsidR="0045022B" w:rsidRPr="00977F67" w:rsidRDefault="0045022B" w:rsidP="0061776C">
            <w:pPr>
              <w:rPr>
                <w:rFonts w:ascii="Arial" w:hAnsi="Arial" w:cs="Arial"/>
                <w:sz w:val="20"/>
                <w:szCs w:val="20"/>
                <w:lang w:val="en-GB" w:eastAsia="it-IT"/>
              </w:rPr>
            </w:pPr>
          </w:p>
        </w:tc>
        <w:tc>
          <w:tcPr>
            <w:tcW w:w="3290" w:type="dxa"/>
          </w:tcPr>
          <w:p w14:paraId="16A9EE7A" w14:textId="77777777" w:rsidR="0045022B" w:rsidRPr="00977F67" w:rsidRDefault="0045022B" w:rsidP="0061776C">
            <w:pPr>
              <w:rPr>
                <w:rFonts w:ascii="Arial" w:hAnsi="Arial" w:cs="Arial"/>
                <w:sz w:val="20"/>
                <w:szCs w:val="20"/>
                <w:lang w:val="en-GB" w:eastAsia="it-IT"/>
              </w:rPr>
            </w:pPr>
          </w:p>
        </w:tc>
        <w:tc>
          <w:tcPr>
            <w:tcW w:w="2010" w:type="dxa"/>
          </w:tcPr>
          <w:p w14:paraId="102E6C7B" w14:textId="77777777" w:rsidR="0045022B" w:rsidRPr="00977F67" w:rsidRDefault="0045022B" w:rsidP="0061776C">
            <w:pPr>
              <w:rPr>
                <w:rFonts w:ascii="Arial" w:hAnsi="Arial" w:cs="Arial"/>
                <w:sz w:val="20"/>
                <w:szCs w:val="20"/>
                <w:lang w:val="en-GB" w:eastAsia="it-IT"/>
              </w:rPr>
            </w:pPr>
          </w:p>
        </w:tc>
      </w:tr>
    </w:tbl>
    <w:p w14:paraId="301DA27C" w14:textId="77777777" w:rsidR="0045022B" w:rsidRPr="00977F67" w:rsidRDefault="0045022B" w:rsidP="0045022B">
      <w:pPr>
        <w:rPr>
          <w:rFonts w:asciiTheme="minorBidi" w:hAnsiTheme="minorBidi"/>
          <w:lang w:val="en-GB"/>
        </w:rPr>
      </w:pPr>
    </w:p>
    <w:p w14:paraId="2810E5E8" w14:textId="3F88367B" w:rsidR="0045022B" w:rsidRPr="00977F67" w:rsidRDefault="0045022B">
      <w:pPr>
        <w:rPr>
          <w:rFonts w:asciiTheme="minorBidi" w:hAnsiTheme="minorBidi"/>
          <w:lang w:val="en-GB"/>
        </w:rPr>
      </w:pPr>
      <w:r w:rsidRPr="00977F67">
        <w:rPr>
          <w:rFonts w:asciiTheme="minorBidi" w:hAnsiTheme="minorBidi"/>
          <w:lang w:val="en-GB"/>
        </w:rPr>
        <w:br w:type="page"/>
      </w:r>
    </w:p>
    <w:p w14:paraId="556EBAD1" w14:textId="15738FF2" w:rsidR="0045022B" w:rsidRPr="00977F67" w:rsidRDefault="000356A7" w:rsidP="009C21A8">
      <w:pPr>
        <w:pStyle w:val="Titolo1"/>
        <w:spacing w:before="0" w:after="120"/>
        <w:jc w:val="both"/>
        <w:rPr>
          <w:rFonts w:ascii="Arial Black" w:hAnsi="Arial Black" w:cs="Arial"/>
          <w:sz w:val="36"/>
          <w:szCs w:val="36"/>
          <w:lang w:val="en-GB"/>
        </w:rPr>
      </w:pPr>
      <w:bookmarkStart w:id="1" w:name="_Toc70355217"/>
      <w:bookmarkStart w:id="2" w:name="_Toc94538528"/>
      <w:r w:rsidRPr="00977F67">
        <w:rPr>
          <w:rFonts w:ascii="Arial Black" w:hAnsi="Arial Black" w:cs="Arial"/>
          <w:sz w:val="36"/>
          <w:szCs w:val="36"/>
          <w:lang w:val="en-GB"/>
        </w:rPr>
        <w:lastRenderedPageBreak/>
        <w:t xml:space="preserve">SingleStory </w:t>
      </w:r>
      <w:r w:rsidR="007E3A47" w:rsidRPr="00977F67">
        <w:rPr>
          <w:rFonts w:ascii="Arial Black" w:hAnsi="Arial Black" w:cs="Arial"/>
          <w:sz w:val="36"/>
          <w:szCs w:val="36"/>
          <w:lang w:val="en-GB"/>
        </w:rPr>
        <w:t xml:space="preserve">- </w:t>
      </w:r>
      <w:r w:rsidRPr="00977F67">
        <w:rPr>
          <w:rFonts w:ascii="Arial Black" w:hAnsi="Arial Black" w:cs="Arial"/>
          <w:sz w:val="36"/>
          <w:szCs w:val="36"/>
          <w:lang w:val="en-GB"/>
        </w:rPr>
        <w:t>Induction</w:t>
      </w:r>
      <w:r w:rsidR="0045022B" w:rsidRPr="00977F67">
        <w:rPr>
          <w:rFonts w:ascii="Arial Black" w:hAnsi="Arial Black" w:cs="Arial"/>
          <w:sz w:val="36"/>
          <w:szCs w:val="36"/>
          <w:lang w:val="en-GB"/>
        </w:rPr>
        <w:t xml:space="preserve"> Training</w:t>
      </w:r>
      <w:r w:rsidR="0045022B" w:rsidRPr="00977F67">
        <w:rPr>
          <w:rFonts w:ascii="Arial Black" w:hAnsi="Arial Black" w:cs="Arial"/>
          <w:lang w:val="en-GB"/>
        </w:rPr>
        <w:t xml:space="preserve"> </w:t>
      </w:r>
      <w:r w:rsidR="0045022B" w:rsidRPr="00977F67">
        <w:rPr>
          <w:rFonts w:ascii="Arial Black" w:hAnsi="Arial Black" w:cs="Arial"/>
          <w:sz w:val="36"/>
          <w:szCs w:val="36"/>
          <w:lang w:val="en-GB"/>
        </w:rPr>
        <w:t>Programme</w:t>
      </w:r>
      <w:bookmarkEnd w:id="1"/>
      <w:r w:rsidR="007E3A47" w:rsidRPr="00977F67">
        <w:rPr>
          <w:rFonts w:ascii="Arial Black" w:hAnsi="Arial Black" w:cs="Arial"/>
          <w:sz w:val="36"/>
          <w:szCs w:val="36"/>
          <w:lang w:val="en-GB"/>
        </w:rPr>
        <w:t xml:space="preserve"> for Community and Adult Educators</w:t>
      </w:r>
      <w:bookmarkEnd w:id="2"/>
    </w:p>
    <w:p w14:paraId="1401CB8E" w14:textId="4CDB775B" w:rsidR="0045022B" w:rsidRPr="00977F67" w:rsidRDefault="00885B2F" w:rsidP="009C21A8">
      <w:pPr>
        <w:pStyle w:val="Titolo2"/>
        <w:spacing w:before="0" w:after="120" w:line="240" w:lineRule="auto"/>
        <w:jc w:val="both"/>
        <w:rPr>
          <w:rFonts w:ascii="Arial Black" w:hAnsi="Arial Black" w:cs="Arial"/>
          <w:color w:val="FF9900"/>
          <w:sz w:val="30"/>
          <w:szCs w:val="30"/>
          <w:lang w:val="en-GB"/>
        </w:rPr>
      </w:pPr>
      <w:bookmarkStart w:id="3" w:name="_Toc94538529"/>
      <w:r w:rsidRPr="00977F67">
        <w:rPr>
          <w:rFonts w:ascii="Arial Black" w:hAnsi="Arial Black" w:cs="Arial"/>
          <w:color w:val="FF9900"/>
          <w:sz w:val="30"/>
          <w:szCs w:val="30"/>
          <w:lang w:val="en-GB"/>
        </w:rPr>
        <w:t>Module 1 “Storytelling Circles and Africa Heritage”</w:t>
      </w:r>
      <w:bookmarkEnd w:id="3"/>
    </w:p>
    <w:p w14:paraId="3F8B66F4" w14:textId="77777777" w:rsidR="00885B2F" w:rsidRPr="00977F67" w:rsidRDefault="00885B2F" w:rsidP="00885B2F">
      <w:pPr>
        <w:spacing w:after="120" w:line="240" w:lineRule="auto"/>
        <w:jc w:val="both"/>
        <w:rPr>
          <w:rFonts w:asciiTheme="minorBidi" w:hAnsiTheme="minorBidi"/>
          <w:lang w:val="en-GB"/>
        </w:rPr>
      </w:pPr>
      <w:r w:rsidRPr="00977F67">
        <w:rPr>
          <w:rFonts w:asciiTheme="minorBidi" w:hAnsiTheme="minorBidi"/>
          <w:lang w:val="en-GB"/>
        </w:rPr>
        <w:t>The Induction Training Programme for Adult and Community Educator (IO2) is structured in 3 modules addressed to:</w:t>
      </w:r>
    </w:p>
    <w:p w14:paraId="61F98298" w14:textId="77777777" w:rsidR="00885B2F" w:rsidRPr="00977F67" w:rsidRDefault="00885B2F" w:rsidP="00885B2F">
      <w:pPr>
        <w:pStyle w:val="Paragrafoelenco"/>
        <w:numPr>
          <w:ilvl w:val="0"/>
          <w:numId w:val="8"/>
        </w:numPr>
        <w:spacing w:after="120"/>
        <w:jc w:val="both"/>
        <w:rPr>
          <w:rFonts w:asciiTheme="minorBidi" w:hAnsiTheme="minorBidi"/>
          <w:b/>
          <w:bCs/>
          <w:sz w:val="22"/>
          <w:szCs w:val="22"/>
          <w:lang w:val="en-GB"/>
        </w:rPr>
      </w:pPr>
      <w:r w:rsidRPr="00977F67">
        <w:rPr>
          <w:rFonts w:asciiTheme="minorBidi" w:hAnsiTheme="minorBidi"/>
          <w:b/>
          <w:bCs/>
          <w:sz w:val="22"/>
          <w:szCs w:val="22"/>
          <w:lang w:val="en-GB"/>
        </w:rPr>
        <w:t>Facilitating storytelling circles</w:t>
      </w:r>
    </w:p>
    <w:p w14:paraId="3C13E6E6" w14:textId="77777777" w:rsidR="00885B2F" w:rsidRPr="00977F67" w:rsidRDefault="00885B2F" w:rsidP="00885B2F">
      <w:pPr>
        <w:pStyle w:val="Paragrafoelenco"/>
        <w:numPr>
          <w:ilvl w:val="0"/>
          <w:numId w:val="8"/>
        </w:numPr>
        <w:spacing w:after="120"/>
        <w:jc w:val="both"/>
        <w:rPr>
          <w:rFonts w:asciiTheme="minorBidi" w:hAnsiTheme="minorBidi"/>
          <w:sz w:val="22"/>
          <w:szCs w:val="22"/>
          <w:lang w:val="en-GB"/>
        </w:rPr>
      </w:pPr>
      <w:r w:rsidRPr="00977F67">
        <w:rPr>
          <w:rFonts w:asciiTheme="minorBidi" w:hAnsiTheme="minorBidi"/>
          <w:sz w:val="22"/>
          <w:szCs w:val="22"/>
          <w:lang w:val="en-GB"/>
        </w:rPr>
        <w:t>Working in a multicultural environment</w:t>
      </w:r>
    </w:p>
    <w:p w14:paraId="628DCBB0" w14:textId="77777777" w:rsidR="00885B2F" w:rsidRPr="00977F67" w:rsidRDefault="00885B2F" w:rsidP="00885B2F">
      <w:pPr>
        <w:pStyle w:val="Paragrafoelenco"/>
        <w:numPr>
          <w:ilvl w:val="0"/>
          <w:numId w:val="8"/>
        </w:numPr>
        <w:spacing w:after="120"/>
        <w:jc w:val="both"/>
        <w:rPr>
          <w:rFonts w:asciiTheme="minorBidi" w:hAnsiTheme="minorBidi"/>
          <w:sz w:val="22"/>
          <w:szCs w:val="22"/>
          <w:lang w:val="en-GB"/>
        </w:rPr>
      </w:pPr>
      <w:r w:rsidRPr="00977F67">
        <w:rPr>
          <w:rFonts w:asciiTheme="minorBidi" w:hAnsiTheme="minorBidi"/>
          <w:sz w:val="22"/>
          <w:szCs w:val="22"/>
          <w:lang w:val="en-GB"/>
        </w:rPr>
        <w:t>Developing the digital skills of educators</w:t>
      </w:r>
    </w:p>
    <w:p w14:paraId="5D24E406" w14:textId="51221E91" w:rsidR="000356A7" w:rsidRPr="00977F67" w:rsidRDefault="006853F5" w:rsidP="009C21A8">
      <w:pPr>
        <w:spacing w:after="120" w:line="240" w:lineRule="auto"/>
        <w:jc w:val="both"/>
        <w:rPr>
          <w:rFonts w:asciiTheme="minorBidi" w:hAnsiTheme="minorBidi"/>
          <w:lang w:val="en-GB"/>
        </w:rPr>
      </w:pPr>
      <w:r w:rsidRPr="00977F67">
        <w:rPr>
          <w:rFonts w:asciiTheme="minorBidi" w:hAnsiTheme="minorBidi"/>
          <w:lang w:val="en-GB"/>
        </w:rPr>
        <w:t>This module comprises a face-to-face component of 2 Learning Units</w:t>
      </w:r>
      <w:r w:rsidR="008F77E8" w:rsidRPr="00977F67">
        <w:rPr>
          <w:rFonts w:asciiTheme="minorBidi" w:hAnsiTheme="minorBidi"/>
          <w:lang w:val="en-GB"/>
        </w:rPr>
        <w:t xml:space="preserve">, for 3.5 hour lesson plan with correspond activities, and 7 hours of </w:t>
      </w:r>
      <w:proofErr w:type="spellStart"/>
      <w:r w:rsidR="008F77E8" w:rsidRPr="00977F67">
        <w:rPr>
          <w:rFonts w:asciiTheme="minorBidi" w:hAnsiTheme="minorBidi"/>
          <w:lang w:val="en-GB"/>
        </w:rPr>
        <w:t>sel</w:t>
      </w:r>
      <w:proofErr w:type="spellEnd"/>
      <w:r w:rsidR="008F77E8" w:rsidRPr="00977F67">
        <w:rPr>
          <w:rFonts w:asciiTheme="minorBidi" w:hAnsiTheme="minorBidi"/>
          <w:lang w:val="en-GB"/>
        </w:rPr>
        <w:t xml:space="preserve">-directed learning </w:t>
      </w:r>
      <w:r w:rsidR="008F77E8" w:rsidRPr="00977F67">
        <w:rPr>
          <w:rFonts w:asciiTheme="minorBidi" w:hAnsiTheme="minorBidi"/>
          <w:lang w:val="en-GB"/>
        </w:rPr>
        <w:t>workshop introducing storytelling techniques, features of African storytelling and supporting educators to facilitate storytelling circles</w:t>
      </w:r>
      <w:r w:rsidR="008F77E8" w:rsidRPr="00977F67">
        <w:rPr>
          <w:rFonts w:asciiTheme="minorBidi" w:hAnsiTheme="minorBidi"/>
          <w:lang w:val="en-GB"/>
        </w:rPr>
        <w:t>.</w:t>
      </w:r>
    </w:p>
    <w:p w14:paraId="795D3411" w14:textId="77777777" w:rsidR="008F77E8" w:rsidRPr="00977F67" w:rsidRDefault="008F77E8">
      <w:pPr>
        <w:rPr>
          <w:rFonts w:ascii="Arial Black" w:eastAsiaTheme="majorEastAsia" w:hAnsi="Arial Black"/>
          <w:color w:val="225C99"/>
          <w:sz w:val="36"/>
          <w:szCs w:val="36"/>
          <w:lang w:val="en-GB"/>
        </w:rPr>
      </w:pPr>
      <w:r w:rsidRPr="00977F67">
        <w:rPr>
          <w:rFonts w:ascii="Arial Black" w:hAnsi="Arial Black"/>
          <w:sz w:val="36"/>
          <w:szCs w:val="36"/>
          <w:lang w:val="en-GB"/>
        </w:rPr>
        <w:br w:type="page"/>
      </w:r>
    </w:p>
    <w:p w14:paraId="179010E0" w14:textId="43E66929" w:rsidR="00B64F95" w:rsidRPr="00977F67" w:rsidRDefault="00B64F95" w:rsidP="00B64F95">
      <w:pPr>
        <w:pStyle w:val="Titolo1"/>
        <w:spacing w:before="120" w:after="120"/>
        <w:rPr>
          <w:rFonts w:ascii="Arial Black" w:hAnsi="Arial Black" w:cs="Arial"/>
          <w:b/>
          <w:bCs/>
          <w:sz w:val="36"/>
          <w:szCs w:val="36"/>
          <w:lang w:val="en-GB"/>
        </w:rPr>
      </w:pPr>
      <w:bookmarkStart w:id="4" w:name="_Toc94538530"/>
      <w:r w:rsidRPr="00977F67">
        <w:rPr>
          <w:rFonts w:ascii="Arial Black" w:hAnsi="Arial Black" w:cs="Arial"/>
          <w:b/>
          <w:bCs/>
          <w:sz w:val="36"/>
          <w:szCs w:val="36"/>
          <w:lang w:val="en-GB"/>
        </w:rPr>
        <w:lastRenderedPageBreak/>
        <w:t>Face-to-Face</w:t>
      </w:r>
      <w:r w:rsidR="00885B2F" w:rsidRPr="00977F67">
        <w:rPr>
          <w:rFonts w:ascii="Arial Black" w:hAnsi="Arial Black" w:cs="Arial"/>
          <w:b/>
          <w:bCs/>
          <w:sz w:val="36"/>
          <w:szCs w:val="36"/>
          <w:lang w:val="en-GB"/>
        </w:rPr>
        <w:t>/Blended</w:t>
      </w:r>
      <w:r w:rsidRPr="00977F67">
        <w:rPr>
          <w:rFonts w:ascii="Arial Black" w:hAnsi="Arial Black" w:cs="Arial"/>
          <w:b/>
          <w:bCs/>
          <w:sz w:val="36"/>
          <w:szCs w:val="36"/>
          <w:lang w:val="en-GB"/>
        </w:rPr>
        <w:t xml:space="preserve"> Content</w:t>
      </w:r>
      <w:bookmarkEnd w:id="0"/>
      <w:bookmarkEnd w:id="4"/>
    </w:p>
    <w:p w14:paraId="0CE41AB3" w14:textId="4910C733" w:rsidR="00B64F95" w:rsidRPr="00977F67" w:rsidRDefault="008F77E8" w:rsidP="00B64F95">
      <w:pPr>
        <w:pStyle w:val="Titolo2"/>
        <w:rPr>
          <w:rFonts w:ascii="Arial Black" w:hAnsi="Arial Black"/>
          <w:color w:val="FF9900"/>
          <w:sz w:val="30"/>
          <w:szCs w:val="30"/>
          <w:lang w:val="en-GB"/>
        </w:rPr>
      </w:pPr>
      <w:bookmarkStart w:id="5" w:name="_Toc37748060"/>
      <w:bookmarkStart w:id="6" w:name="_Toc70355224"/>
      <w:bookmarkStart w:id="7" w:name="_Toc94538531"/>
      <w:r w:rsidRPr="00977F67">
        <w:rPr>
          <w:rFonts w:ascii="Arial Black" w:hAnsi="Arial Black"/>
          <w:color w:val="FF9900"/>
          <w:sz w:val="30"/>
          <w:szCs w:val="30"/>
          <w:lang w:val="en-GB"/>
        </w:rPr>
        <w:t xml:space="preserve">Module 1: </w:t>
      </w:r>
      <w:r w:rsidR="00B64F95" w:rsidRPr="00977F67">
        <w:rPr>
          <w:rFonts w:ascii="Arial Black" w:hAnsi="Arial Black"/>
          <w:color w:val="FF9900"/>
          <w:sz w:val="30"/>
          <w:szCs w:val="30"/>
          <w:lang w:val="en-GB"/>
        </w:rPr>
        <w:t>Tutor’s Handbook with Lesson Plan</w:t>
      </w:r>
      <w:bookmarkEnd w:id="5"/>
      <w:bookmarkEnd w:id="6"/>
      <w:bookmarkEnd w:id="7"/>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2978"/>
        <w:gridCol w:w="1134"/>
        <w:gridCol w:w="1134"/>
        <w:gridCol w:w="1724"/>
        <w:gridCol w:w="2386"/>
        <w:gridCol w:w="426"/>
      </w:tblGrid>
      <w:tr w:rsidR="00B64F95" w:rsidRPr="00977F67" w14:paraId="682EA974" w14:textId="77777777" w:rsidTr="002E45A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2682183" w14:textId="14EBD0EC" w:rsidR="00B64F95" w:rsidRPr="00977F67" w:rsidRDefault="00B64F95" w:rsidP="00082281">
            <w:pPr>
              <w:spacing w:before="40" w:after="40" w:line="276" w:lineRule="auto"/>
              <w:rPr>
                <w:rFonts w:ascii="Arial" w:eastAsia="Times New Roman" w:hAnsi="Arial" w:cs="Arial"/>
                <w:b/>
                <w:bCs/>
                <w:lang w:val="en-GB" w:eastAsia="lv-LV"/>
              </w:rPr>
            </w:pPr>
            <w:r w:rsidRPr="00977F67">
              <w:rPr>
                <w:rFonts w:ascii="Arial" w:eastAsia="Times New Roman" w:hAnsi="Arial" w:cs="Arial"/>
                <w:b/>
                <w:bCs/>
                <w:lang w:val="en-GB" w:eastAsia="lv-LV"/>
              </w:rPr>
              <w:t>Module title</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DA63AD" w14:textId="6A589081" w:rsidR="00B64F95" w:rsidRPr="00977F67" w:rsidRDefault="00082281" w:rsidP="001758DD">
            <w:pPr>
              <w:spacing w:before="40" w:after="40" w:line="276" w:lineRule="auto"/>
              <w:rPr>
                <w:rFonts w:ascii="Arial" w:eastAsia="Times New Roman" w:hAnsi="Arial" w:cs="Arial"/>
                <w:b/>
                <w:lang w:val="en-GB" w:eastAsia="lv-LV"/>
              </w:rPr>
            </w:pPr>
            <w:r w:rsidRPr="00977F67">
              <w:rPr>
                <w:rFonts w:ascii="Arial" w:eastAsia="Times New Roman" w:hAnsi="Arial" w:cs="Arial"/>
                <w:b/>
                <w:lang w:val="en-GB" w:eastAsia="lv-LV"/>
              </w:rPr>
              <w:t>Storytelling Circles and African Heritage</w:t>
            </w:r>
          </w:p>
        </w:tc>
      </w:tr>
      <w:tr w:rsidR="00B64F95" w:rsidRPr="00977F67" w14:paraId="00DBD94B" w14:textId="77777777" w:rsidTr="002E45A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127BD87" w14:textId="77777777" w:rsidR="00B64F95" w:rsidRPr="00977F67" w:rsidRDefault="00B64F95" w:rsidP="001758DD">
            <w:pPr>
              <w:spacing w:before="40" w:after="40" w:line="276" w:lineRule="auto"/>
              <w:rPr>
                <w:rFonts w:ascii="Arial" w:eastAsia="Times New Roman" w:hAnsi="Arial" w:cs="Arial"/>
                <w:b/>
                <w:bCs/>
                <w:lang w:val="en-GB" w:eastAsia="lv-LV"/>
              </w:rPr>
            </w:pPr>
            <w:r w:rsidRPr="00977F67">
              <w:rPr>
                <w:rFonts w:ascii="Arial" w:eastAsia="Times New Roman" w:hAnsi="Arial" w:cs="Arial"/>
                <w:b/>
                <w:bCs/>
                <w:lang w:val="en-GB" w:eastAsia="lv-LV"/>
              </w:rPr>
              <w:t>Target group</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9EBD95" w14:textId="77777777" w:rsidR="00B64F95" w:rsidRPr="00977F67" w:rsidRDefault="00B64F95" w:rsidP="001758DD">
            <w:pPr>
              <w:spacing w:before="40" w:after="40" w:line="276" w:lineRule="auto"/>
              <w:rPr>
                <w:rFonts w:ascii="Arial" w:eastAsia="Times New Roman" w:hAnsi="Arial" w:cs="Arial"/>
                <w:b/>
                <w:lang w:val="en-GB" w:eastAsia="lv-LV"/>
              </w:rPr>
            </w:pPr>
            <w:r w:rsidRPr="00977F67">
              <w:rPr>
                <w:rFonts w:ascii="Arial" w:eastAsia="Times New Roman" w:hAnsi="Arial" w:cs="Arial"/>
                <w:b/>
                <w:lang w:val="en-GB" w:eastAsia="lv-LV"/>
              </w:rPr>
              <w:t>Adult trainers and intercultural mediators</w:t>
            </w:r>
          </w:p>
        </w:tc>
      </w:tr>
      <w:tr w:rsidR="00B64F95" w:rsidRPr="00977F67" w14:paraId="317FE7CB" w14:textId="77777777" w:rsidTr="002E45A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5B44034" w14:textId="76DBD73F" w:rsidR="00B64F95" w:rsidRPr="00977F67" w:rsidRDefault="00B64F95" w:rsidP="00082281">
            <w:pPr>
              <w:spacing w:before="40" w:after="40" w:line="276" w:lineRule="auto"/>
              <w:rPr>
                <w:rFonts w:ascii="Arial" w:eastAsia="Times New Roman" w:hAnsi="Arial" w:cs="Arial"/>
                <w:b/>
                <w:bCs/>
                <w:lang w:val="en-GB" w:eastAsia="lv-LV"/>
              </w:rPr>
            </w:pPr>
            <w:r w:rsidRPr="00977F67">
              <w:rPr>
                <w:rFonts w:ascii="Arial" w:eastAsia="Times New Roman" w:hAnsi="Arial" w:cs="Arial"/>
                <w:b/>
                <w:bCs/>
                <w:lang w:val="en-GB" w:eastAsia="lv-LV"/>
              </w:rPr>
              <w:t>Purpose of this module</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0FF03B" w14:textId="2C17D520" w:rsidR="00B64F95" w:rsidRPr="00977F67" w:rsidRDefault="0082016C" w:rsidP="001758DD">
            <w:pPr>
              <w:spacing w:before="40" w:after="40" w:line="276" w:lineRule="auto"/>
              <w:rPr>
                <w:rFonts w:ascii="Arial" w:eastAsia="Times New Roman" w:hAnsi="Arial" w:cs="Arial"/>
                <w:bCs/>
                <w:lang w:val="en-GB" w:eastAsia="lv-LV"/>
              </w:rPr>
            </w:pPr>
            <w:r w:rsidRPr="00977F67">
              <w:rPr>
                <w:rFonts w:ascii="Arial" w:eastAsia="Times New Roman" w:hAnsi="Arial" w:cs="Arial"/>
                <w:bCs/>
                <w:lang w:val="en-GB" w:eastAsia="lv-LV"/>
              </w:rPr>
              <w:t>The first module focuses on the Digital Storytelling Curriculum, and specifically on the first module of the Program</w:t>
            </w:r>
            <w:r w:rsidRPr="00977F67">
              <w:rPr>
                <w:rFonts w:ascii="Arial" w:eastAsia="Times New Roman" w:hAnsi="Arial" w:cs="Arial"/>
                <w:bCs/>
                <w:lang w:val="en-GB" w:eastAsia="lv-LV"/>
              </w:rPr>
              <w:t>me</w:t>
            </w:r>
            <w:r w:rsidRPr="00977F67">
              <w:rPr>
                <w:rFonts w:ascii="Arial" w:eastAsia="Times New Roman" w:hAnsi="Arial" w:cs="Arial"/>
                <w:bCs/>
                <w:lang w:val="en-GB" w:eastAsia="lv-LV"/>
              </w:rPr>
              <w:t xml:space="preserve"> as it represents the content of the methodological and argumentative component of </w:t>
            </w:r>
            <w:proofErr w:type="spellStart"/>
            <w:r w:rsidRPr="00977F67">
              <w:rPr>
                <w:rFonts w:ascii="Arial" w:eastAsia="Times New Roman" w:hAnsi="Arial" w:cs="Arial"/>
                <w:bCs/>
                <w:lang w:val="en-GB" w:eastAsia="lv-LV"/>
              </w:rPr>
              <w:t>SinglStory</w:t>
            </w:r>
            <w:proofErr w:type="spellEnd"/>
            <w:r w:rsidRPr="00977F67">
              <w:rPr>
                <w:rFonts w:ascii="Arial" w:eastAsia="Times New Roman" w:hAnsi="Arial" w:cs="Arial"/>
                <w:bCs/>
                <w:lang w:val="en-GB" w:eastAsia="lv-LV"/>
              </w:rPr>
              <w:t xml:space="preserve"> educational path, which will subsequently be joined by the other component, relating to digital skills.</w:t>
            </w:r>
          </w:p>
        </w:tc>
      </w:tr>
      <w:tr w:rsidR="00B64F95" w:rsidRPr="00977F67" w14:paraId="548FCC17" w14:textId="77777777" w:rsidTr="002E45A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7B51754" w14:textId="50E8F8AF" w:rsidR="00B64F95" w:rsidRPr="00977F67" w:rsidRDefault="00B64F95" w:rsidP="006D14B1">
            <w:pPr>
              <w:spacing w:before="40" w:after="40" w:line="276" w:lineRule="auto"/>
              <w:rPr>
                <w:rFonts w:ascii="Arial" w:eastAsia="Times New Roman" w:hAnsi="Arial" w:cs="Arial"/>
                <w:b/>
                <w:bCs/>
                <w:lang w:val="en-GB" w:eastAsia="lv-LV"/>
              </w:rPr>
            </w:pPr>
            <w:r w:rsidRPr="00977F67">
              <w:rPr>
                <w:rFonts w:ascii="Arial" w:eastAsia="Times New Roman" w:hAnsi="Arial" w:cs="Arial"/>
                <w:b/>
                <w:bCs/>
                <w:lang w:val="en-GB" w:eastAsia="lv-LV"/>
              </w:rPr>
              <w:t>Learning outcomes</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C793F4" w14:textId="51D560FF" w:rsidR="00B64F95" w:rsidRPr="00977F67" w:rsidRDefault="00B64F95" w:rsidP="006D14B1">
            <w:pPr>
              <w:spacing w:before="40" w:after="40" w:line="240" w:lineRule="auto"/>
              <w:rPr>
                <w:rFonts w:asciiTheme="minorBidi" w:eastAsia="Times New Roman" w:hAnsiTheme="minorBidi"/>
                <w:lang w:val="en-GB" w:eastAsia="lv-LV"/>
              </w:rPr>
            </w:pPr>
            <w:r w:rsidRPr="00977F67">
              <w:rPr>
                <w:rFonts w:asciiTheme="minorBidi" w:eastAsia="Times New Roman" w:hAnsiTheme="minorBidi"/>
                <w:lang w:val="en-GB" w:eastAsia="lv-LV"/>
              </w:rPr>
              <w:t>Upon completion of this lesson, the learner will be able to:</w:t>
            </w:r>
          </w:p>
          <w:p w14:paraId="1883A7AC" w14:textId="77777777" w:rsidR="00B64F95" w:rsidRPr="00977F67" w:rsidRDefault="00B64F95" w:rsidP="006D14B1">
            <w:pPr>
              <w:spacing w:before="40" w:after="40" w:line="240" w:lineRule="auto"/>
              <w:rPr>
                <w:rFonts w:asciiTheme="minorBidi" w:eastAsia="Times New Roman" w:hAnsiTheme="minorBidi"/>
                <w:b/>
                <w:bCs/>
                <w:lang w:val="en-GB" w:eastAsia="lv-LV"/>
              </w:rPr>
            </w:pPr>
            <w:r w:rsidRPr="00977F67">
              <w:rPr>
                <w:rFonts w:asciiTheme="minorBidi" w:eastAsia="Times New Roman" w:hAnsiTheme="minorBidi"/>
                <w:b/>
                <w:bCs/>
                <w:lang w:val="en-GB" w:eastAsia="lv-LV"/>
              </w:rPr>
              <w:t>Knowledge</w:t>
            </w:r>
          </w:p>
          <w:p w14:paraId="5AF99024" w14:textId="01F6FB58" w:rsidR="00082281" w:rsidRPr="00977F67" w:rsidRDefault="00082281" w:rsidP="006D14B1">
            <w:pPr>
              <w:pStyle w:val="Paragrafoelenco"/>
              <w:numPr>
                <w:ilvl w:val="0"/>
                <w:numId w:val="3"/>
              </w:numPr>
              <w:spacing w:before="40" w:after="40"/>
              <w:rPr>
                <w:rFonts w:asciiTheme="minorBidi" w:hAnsiTheme="minorBidi"/>
                <w:sz w:val="22"/>
                <w:szCs w:val="22"/>
                <w:lang w:val="en-GB"/>
              </w:rPr>
            </w:pPr>
            <w:r w:rsidRPr="00977F67">
              <w:rPr>
                <w:rFonts w:asciiTheme="minorBidi" w:hAnsiTheme="minorBidi"/>
                <w:sz w:val="22"/>
                <w:szCs w:val="22"/>
                <w:lang w:val="en-GB"/>
              </w:rPr>
              <w:t>Know more about African storytelling traditions as intangible cultural heritage</w:t>
            </w:r>
            <w:r w:rsidRPr="00977F67">
              <w:rPr>
                <w:rFonts w:asciiTheme="minorBidi" w:hAnsiTheme="minorBidi"/>
                <w:sz w:val="22"/>
                <w:szCs w:val="22"/>
                <w:lang w:val="en-GB"/>
              </w:rPr>
              <w:t>.</w:t>
            </w:r>
          </w:p>
          <w:p w14:paraId="331B8EFE" w14:textId="7B15173D" w:rsidR="00082281" w:rsidRPr="00977F67" w:rsidRDefault="00082281" w:rsidP="006D14B1">
            <w:pPr>
              <w:pStyle w:val="Paragrafoelenco"/>
              <w:numPr>
                <w:ilvl w:val="0"/>
                <w:numId w:val="3"/>
              </w:numPr>
              <w:spacing w:before="40" w:after="40"/>
              <w:rPr>
                <w:rFonts w:asciiTheme="minorBidi" w:hAnsiTheme="minorBidi"/>
                <w:sz w:val="22"/>
                <w:szCs w:val="22"/>
                <w:lang w:val="en-GB"/>
              </w:rPr>
            </w:pPr>
            <w:r w:rsidRPr="00977F67">
              <w:rPr>
                <w:rFonts w:asciiTheme="minorBidi" w:hAnsiTheme="minorBidi"/>
                <w:sz w:val="22"/>
                <w:szCs w:val="22"/>
                <w:lang w:val="en-GB"/>
              </w:rPr>
              <w:t>Make connections between the story told by Africans and that told by Europeans</w:t>
            </w:r>
            <w:r w:rsidRPr="00977F67">
              <w:rPr>
                <w:rFonts w:asciiTheme="minorBidi" w:hAnsiTheme="minorBidi"/>
                <w:sz w:val="22"/>
                <w:szCs w:val="22"/>
                <w:lang w:val="en-GB"/>
              </w:rPr>
              <w:t>.</w:t>
            </w:r>
          </w:p>
          <w:p w14:paraId="43497EEA" w14:textId="732968CF" w:rsidR="00082281" w:rsidRPr="00977F67" w:rsidRDefault="00082281" w:rsidP="006D14B1">
            <w:pPr>
              <w:pStyle w:val="Paragrafoelenco"/>
              <w:numPr>
                <w:ilvl w:val="0"/>
                <w:numId w:val="3"/>
              </w:numPr>
              <w:spacing w:before="40" w:after="40"/>
              <w:rPr>
                <w:rFonts w:asciiTheme="minorBidi" w:hAnsiTheme="minorBidi"/>
                <w:sz w:val="22"/>
                <w:szCs w:val="22"/>
                <w:lang w:val="en-GB"/>
              </w:rPr>
            </w:pPr>
            <w:r w:rsidRPr="00977F67">
              <w:rPr>
                <w:rFonts w:asciiTheme="minorBidi" w:hAnsiTheme="minorBidi"/>
                <w:sz w:val="22"/>
                <w:szCs w:val="22"/>
                <w:lang w:val="en-GB"/>
              </w:rPr>
              <w:t>Describe the traditional and the new techniques to support the cultural expression of African people in Europe through SingleStory storytelling</w:t>
            </w:r>
            <w:r w:rsidRPr="00977F67">
              <w:rPr>
                <w:rFonts w:asciiTheme="minorBidi" w:hAnsiTheme="minorBidi"/>
                <w:sz w:val="22"/>
                <w:szCs w:val="22"/>
                <w:lang w:val="en-GB"/>
              </w:rPr>
              <w:t>.</w:t>
            </w:r>
          </w:p>
          <w:p w14:paraId="087299DD" w14:textId="53F07063" w:rsidR="00B64F95" w:rsidRPr="00977F67" w:rsidRDefault="00082281" w:rsidP="006D14B1">
            <w:pPr>
              <w:pStyle w:val="Paragrafoelenco"/>
              <w:numPr>
                <w:ilvl w:val="0"/>
                <w:numId w:val="3"/>
              </w:numPr>
              <w:spacing w:before="40" w:after="40"/>
              <w:rPr>
                <w:rFonts w:asciiTheme="minorBidi" w:eastAsia="Times New Roman" w:hAnsiTheme="minorBidi"/>
                <w:sz w:val="22"/>
                <w:szCs w:val="22"/>
                <w:lang w:val="en-GB" w:eastAsia="lv-LV"/>
              </w:rPr>
            </w:pPr>
            <w:r w:rsidRPr="00977F67">
              <w:rPr>
                <w:rFonts w:asciiTheme="minorBidi" w:hAnsiTheme="minorBidi"/>
                <w:sz w:val="22"/>
                <w:szCs w:val="22"/>
                <w:lang w:val="en-GB"/>
              </w:rPr>
              <w:t>Understand the value of dialogue between different cultures</w:t>
            </w:r>
            <w:r w:rsidR="00B64F95" w:rsidRPr="00977F67">
              <w:rPr>
                <w:rFonts w:asciiTheme="minorBidi" w:eastAsia="Times New Roman" w:hAnsiTheme="minorBidi"/>
                <w:sz w:val="22"/>
                <w:szCs w:val="22"/>
                <w:lang w:val="en-GB" w:eastAsia="lv-LV"/>
              </w:rPr>
              <w:t>.</w:t>
            </w:r>
          </w:p>
          <w:p w14:paraId="2F856138" w14:textId="77777777" w:rsidR="00B64F95" w:rsidRPr="00977F67" w:rsidRDefault="00B64F95" w:rsidP="006D14B1">
            <w:pPr>
              <w:spacing w:before="40" w:after="40" w:line="240" w:lineRule="auto"/>
              <w:rPr>
                <w:rFonts w:asciiTheme="minorBidi" w:eastAsia="Times New Roman" w:hAnsiTheme="minorBidi"/>
                <w:b/>
                <w:bCs/>
                <w:lang w:val="en-GB" w:eastAsia="lv-LV"/>
              </w:rPr>
            </w:pPr>
            <w:r w:rsidRPr="00977F67">
              <w:rPr>
                <w:rFonts w:asciiTheme="minorBidi" w:eastAsia="Times New Roman" w:hAnsiTheme="minorBidi"/>
                <w:b/>
                <w:bCs/>
                <w:lang w:val="en-GB" w:eastAsia="lv-LV"/>
              </w:rPr>
              <w:t>Skills</w:t>
            </w:r>
          </w:p>
          <w:p w14:paraId="57C41EFA" w14:textId="38AF7AEB" w:rsidR="00082281" w:rsidRPr="00977F67" w:rsidRDefault="00082281" w:rsidP="006D14B1">
            <w:pPr>
              <w:pStyle w:val="Paragrafoelenco"/>
              <w:numPr>
                <w:ilvl w:val="0"/>
                <w:numId w:val="9"/>
              </w:numPr>
              <w:spacing w:before="40" w:after="40"/>
              <w:ind w:hanging="360"/>
              <w:rPr>
                <w:rFonts w:asciiTheme="minorBidi" w:hAnsiTheme="minorBidi"/>
                <w:sz w:val="22"/>
                <w:szCs w:val="22"/>
                <w:lang w:val="en-GB"/>
              </w:rPr>
            </w:pPr>
            <w:r w:rsidRPr="00977F67">
              <w:rPr>
                <w:rFonts w:asciiTheme="minorBidi" w:hAnsiTheme="minorBidi"/>
                <w:sz w:val="22"/>
                <w:szCs w:val="22"/>
                <w:lang w:val="en-GB"/>
              </w:rPr>
              <w:t>Practice African storytelling using traditional performance techniques</w:t>
            </w:r>
            <w:r w:rsidR="00D65169" w:rsidRPr="00977F67">
              <w:rPr>
                <w:rFonts w:asciiTheme="minorBidi" w:hAnsiTheme="minorBidi"/>
                <w:sz w:val="22"/>
                <w:szCs w:val="22"/>
                <w:lang w:val="en-GB"/>
              </w:rPr>
              <w:t>.</w:t>
            </w:r>
          </w:p>
          <w:p w14:paraId="23EB0F1D" w14:textId="7EBD2132" w:rsidR="00082281" w:rsidRPr="00977F67" w:rsidRDefault="00082281" w:rsidP="006D14B1">
            <w:pPr>
              <w:pStyle w:val="Paragrafoelenco"/>
              <w:numPr>
                <w:ilvl w:val="0"/>
                <w:numId w:val="9"/>
              </w:numPr>
              <w:spacing w:before="40" w:after="40"/>
              <w:ind w:hanging="360"/>
              <w:rPr>
                <w:rFonts w:asciiTheme="minorBidi" w:hAnsiTheme="minorBidi"/>
                <w:sz w:val="22"/>
                <w:szCs w:val="22"/>
                <w:lang w:val="en-GB"/>
              </w:rPr>
            </w:pPr>
            <w:r w:rsidRPr="00977F67">
              <w:rPr>
                <w:rFonts w:asciiTheme="minorBidi" w:hAnsiTheme="minorBidi"/>
                <w:sz w:val="22"/>
                <w:szCs w:val="22"/>
                <w:lang w:val="en-GB"/>
              </w:rPr>
              <w:t>Contextualize and situate the SingleStory training offer to one's own teaching or social work environment</w:t>
            </w:r>
            <w:r w:rsidR="00D65169" w:rsidRPr="00977F67">
              <w:rPr>
                <w:rFonts w:asciiTheme="minorBidi" w:hAnsiTheme="minorBidi"/>
                <w:sz w:val="22"/>
                <w:szCs w:val="22"/>
                <w:lang w:val="en-GB"/>
              </w:rPr>
              <w:t>.</w:t>
            </w:r>
          </w:p>
          <w:p w14:paraId="5EBA6667" w14:textId="470AA733" w:rsidR="00B64F95" w:rsidRPr="00977F67" w:rsidRDefault="00082281" w:rsidP="006D14B1">
            <w:pPr>
              <w:pStyle w:val="Paragrafoelenco"/>
              <w:numPr>
                <w:ilvl w:val="0"/>
                <w:numId w:val="9"/>
              </w:numPr>
              <w:spacing w:before="40" w:after="40"/>
              <w:ind w:hanging="360"/>
              <w:rPr>
                <w:rFonts w:asciiTheme="minorBidi" w:hAnsiTheme="minorBidi"/>
                <w:sz w:val="22"/>
                <w:szCs w:val="22"/>
                <w:lang w:val="en-GB"/>
              </w:rPr>
            </w:pPr>
            <w:r w:rsidRPr="00977F67">
              <w:rPr>
                <w:rFonts w:asciiTheme="minorBidi" w:hAnsiTheme="minorBidi"/>
                <w:sz w:val="22"/>
                <w:szCs w:val="22"/>
                <w:lang w:val="en-GB"/>
              </w:rPr>
              <w:t>Design and apply self-reflection and self-assessment methods to evaluate learning progress</w:t>
            </w:r>
            <w:r w:rsidR="00D65169" w:rsidRPr="00977F67">
              <w:rPr>
                <w:rFonts w:asciiTheme="minorBidi" w:hAnsiTheme="minorBidi"/>
                <w:sz w:val="22"/>
                <w:szCs w:val="22"/>
                <w:lang w:val="en-GB"/>
              </w:rPr>
              <w:t>.</w:t>
            </w:r>
          </w:p>
          <w:p w14:paraId="2FF76798" w14:textId="77777777" w:rsidR="00B64F95" w:rsidRPr="00977F67" w:rsidRDefault="00B64F95" w:rsidP="006D14B1">
            <w:pPr>
              <w:spacing w:before="40" w:after="40" w:line="240" w:lineRule="auto"/>
              <w:rPr>
                <w:rFonts w:asciiTheme="minorBidi" w:eastAsia="Times New Roman" w:hAnsiTheme="minorBidi"/>
                <w:b/>
                <w:bCs/>
                <w:lang w:val="en-GB" w:eastAsia="lv-LV"/>
              </w:rPr>
            </w:pPr>
            <w:r w:rsidRPr="00977F67">
              <w:rPr>
                <w:rFonts w:asciiTheme="minorBidi" w:eastAsia="Times New Roman" w:hAnsiTheme="minorBidi"/>
                <w:b/>
                <w:bCs/>
                <w:lang w:val="en-GB" w:eastAsia="lv-LV"/>
              </w:rPr>
              <w:t>Attitudes</w:t>
            </w:r>
          </w:p>
          <w:p w14:paraId="31D32FDA" w14:textId="0609F50D" w:rsidR="00082281" w:rsidRPr="00977F67" w:rsidRDefault="00082281" w:rsidP="006D14B1">
            <w:pPr>
              <w:pStyle w:val="Paragrafoelenco"/>
              <w:numPr>
                <w:ilvl w:val="0"/>
                <w:numId w:val="10"/>
              </w:numPr>
              <w:spacing w:before="40" w:after="40"/>
              <w:ind w:hanging="360"/>
              <w:rPr>
                <w:rFonts w:asciiTheme="minorBidi" w:hAnsiTheme="minorBidi"/>
                <w:sz w:val="22"/>
                <w:szCs w:val="22"/>
                <w:lang w:val="en-GB"/>
              </w:rPr>
            </w:pPr>
            <w:r w:rsidRPr="00977F67">
              <w:rPr>
                <w:rFonts w:asciiTheme="minorBidi" w:hAnsiTheme="minorBidi"/>
                <w:sz w:val="22"/>
                <w:szCs w:val="22"/>
                <w:lang w:val="en-GB"/>
              </w:rPr>
              <w:t>Openness to new and engaging learning methods (face-to-face and online) for fostering inclusive lifelong learning opportunities</w:t>
            </w:r>
            <w:r w:rsidR="00D65169" w:rsidRPr="00977F67">
              <w:rPr>
                <w:rFonts w:asciiTheme="minorBidi" w:hAnsiTheme="minorBidi"/>
                <w:sz w:val="22"/>
                <w:szCs w:val="22"/>
                <w:lang w:val="en-GB"/>
              </w:rPr>
              <w:t>.</w:t>
            </w:r>
          </w:p>
          <w:p w14:paraId="0DDF895A" w14:textId="76286079" w:rsidR="00082281" w:rsidRPr="00977F67" w:rsidRDefault="00082281" w:rsidP="006D14B1">
            <w:pPr>
              <w:pStyle w:val="Paragrafoelenco"/>
              <w:numPr>
                <w:ilvl w:val="0"/>
                <w:numId w:val="10"/>
              </w:numPr>
              <w:spacing w:before="40" w:after="40"/>
              <w:ind w:hanging="360"/>
              <w:rPr>
                <w:rFonts w:asciiTheme="minorBidi" w:hAnsiTheme="minorBidi"/>
                <w:sz w:val="22"/>
                <w:szCs w:val="22"/>
                <w:lang w:val="en-GB"/>
              </w:rPr>
            </w:pPr>
            <w:r w:rsidRPr="00977F67">
              <w:rPr>
                <w:rFonts w:asciiTheme="minorBidi" w:hAnsiTheme="minorBidi"/>
                <w:sz w:val="22"/>
                <w:szCs w:val="22"/>
                <w:lang w:val="en-GB"/>
              </w:rPr>
              <w:t>Willingness to face the social challenges of inclusive and respectful communities</w:t>
            </w:r>
            <w:r w:rsidR="00D65169" w:rsidRPr="00977F67">
              <w:rPr>
                <w:rFonts w:asciiTheme="minorBidi" w:hAnsiTheme="minorBidi"/>
                <w:sz w:val="22"/>
                <w:szCs w:val="22"/>
                <w:lang w:val="en-GB"/>
              </w:rPr>
              <w:t>.</w:t>
            </w:r>
          </w:p>
          <w:p w14:paraId="264FB2DF" w14:textId="12057363" w:rsidR="00D65169" w:rsidRPr="00977F67" w:rsidRDefault="00082281" w:rsidP="006D14B1">
            <w:pPr>
              <w:pStyle w:val="Paragrafoelenco"/>
              <w:numPr>
                <w:ilvl w:val="0"/>
                <w:numId w:val="10"/>
              </w:numPr>
              <w:spacing w:before="40" w:after="40"/>
              <w:ind w:hanging="360"/>
              <w:rPr>
                <w:rFonts w:asciiTheme="minorBidi" w:hAnsiTheme="minorBidi"/>
                <w:sz w:val="22"/>
                <w:szCs w:val="22"/>
                <w:lang w:val="en-GB"/>
              </w:rPr>
            </w:pPr>
            <w:r w:rsidRPr="00977F67">
              <w:rPr>
                <w:rFonts w:asciiTheme="minorBidi" w:hAnsiTheme="minorBidi"/>
                <w:sz w:val="22"/>
                <w:szCs w:val="22"/>
                <w:lang w:val="en-GB"/>
              </w:rPr>
              <w:t>Appreciation of similarities and diversities, fundamental basis for an open dialogue</w:t>
            </w:r>
            <w:r w:rsidR="00D65169" w:rsidRPr="00977F67">
              <w:rPr>
                <w:rFonts w:asciiTheme="minorBidi" w:hAnsiTheme="minorBidi"/>
                <w:sz w:val="22"/>
                <w:szCs w:val="22"/>
                <w:lang w:val="en-GB"/>
              </w:rPr>
              <w:t>.</w:t>
            </w:r>
          </w:p>
          <w:p w14:paraId="66A7F5DB" w14:textId="5A8DEE8D" w:rsidR="00B64F95" w:rsidRPr="00977F67" w:rsidRDefault="00082281" w:rsidP="006D14B1">
            <w:pPr>
              <w:pStyle w:val="Paragrafoelenco"/>
              <w:numPr>
                <w:ilvl w:val="0"/>
                <w:numId w:val="10"/>
              </w:numPr>
              <w:spacing w:before="40" w:after="40"/>
              <w:ind w:hanging="360"/>
              <w:rPr>
                <w:rFonts w:asciiTheme="minorBidi" w:hAnsiTheme="minorBidi"/>
                <w:sz w:val="22"/>
                <w:szCs w:val="22"/>
                <w:lang w:val="en-GB"/>
              </w:rPr>
            </w:pPr>
            <w:r w:rsidRPr="00977F67">
              <w:rPr>
                <w:rFonts w:asciiTheme="minorBidi" w:hAnsiTheme="minorBidi"/>
                <w:sz w:val="22"/>
                <w:szCs w:val="22"/>
                <w:lang w:val="en-GB"/>
              </w:rPr>
              <w:t>Be aware that it is also affecting the learning of a competence considered by the EU among the 8 key competences, cultural and artistic expression</w:t>
            </w:r>
            <w:r w:rsidR="00D65169" w:rsidRPr="00977F67">
              <w:rPr>
                <w:rFonts w:asciiTheme="minorBidi" w:hAnsiTheme="minorBidi"/>
                <w:sz w:val="22"/>
                <w:szCs w:val="22"/>
                <w:lang w:val="en-GB"/>
              </w:rPr>
              <w:t>.</w:t>
            </w:r>
          </w:p>
        </w:tc>
      </w:tr>
      <w:tr w:rsidR="00B64F95" w:rsidRPr="00977F67" w14:paraId="3B80F50F" w14:textId="77777777" w:rsidTr="002E45A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15D2EB6" w14:textId="3261C260" w:rsidR="00B64F95" w:rsidRPr="00977F67" w:rsidRDefault="00B64F95" w:rsidP="006D14B1">
            <w:pPr>
              <w:spacing w:before="40" w:after="40" w:line="276" w:lineRule="auto"/>
              <w:rPr>
                <w:rFonts w:ascii="Arial" w:eastAsia="Times New Roman" w:hAnsi="Arial" w:cs="Arial"/>
                <w:b/>
                <w:lang w:val="en-GB" w:eastAsia="lv-LV"/>
              </w:rPr>
            </w:pPr>
            <w:r w:rsidRPr="00977F67">
              <w:rPr>
                <w:rFonts w:ascii="Arial" w:eastAsia="Times New Roman" w:hAnsi="Arial" w:cs="Arial"/>
                <w:b/>
                <w:lang w:val="en-GB" w:eastAsia="lv-LV"/>
              </w:rPr>
              <w:t>Module duration</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5CF5E" w14:textId="31AC7AC5" w:rsidR="00B64F95" w:rsidRPr="00977F67" w:rsidRDefault="006D14B1" w:rsidP="001758DD">
            <w:pPr>
              <w:spacing w:before="40" w:after="40" w:line="276" w:lineRule="auto"/>
              <w:rPr>
                <w:rFonts w:ascii="Arial" w:eastAsia="Times New Roman" w:hAnsi="Arial" w:cs="Arial"/>
                <w:lang w:val="en-GB" w:eastAsia="lv-LV"/>
              </w:rPr>
            </w:pPr>
            <w:r w:rsidRPr="00977F67">
              <w:rPr>
                <w:rFonts w:ascii="Arial" w:eastAsia="Times New Roman" w:hAnsi="Arial" w:cs="Arial"/>
                <w:lang w:val="en-GB" w:eastAsia="lv-LV"/>
              </w:rPr>
              <w:t>3.5 hours</w:t>
            </w:r>
          </w:p>
        </w:tc>
      </w:tr>
      <w:tr w:rsidR="00B64F95" w:rsidRPr="00977F67" w14:paraId="60D1F50D" w14:textId="77777777" w:rsidTr="002E45A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2353F8A" w14:textId="4892F87D" w:rsidR="00B64F95" w:rsidRPr="00977F67" w:rsidRDefault="00B64F95" w:rsidP="002D4647">
            <w:pPr>
              <w:spacing w:before="40" w:after="40" w:line="276" w:lineRule="auto"/>
              <w:rPr>
                <w:rFonts w:ascii="Arial" w:eastAsia="Times New Roman" w:hAnsi="Arial" w:cs="Arial"/>
                <w:b/>
                <w:lang w:val="en-GB" w:eastAsia="lv-LV"/>
              </w:rPr>
            </w:pPr>
            <w:r w:rsidRPr="00977F67">
              <w:rPr>
                <w:rFonts w:ascii="Arial" w:eastAsia="Times New Roman" w:hAnsi="Arial" w:cs="Arial"/>
                <w:b/>
                <w:lang w:val="en-GB" w:eastAsia="lv-LV"/>
              </w:rPr>
              <w:t>Topics</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70CDB6" w14:textId="778F49FE" w:rsidR="00B64F95" w:rsidRPr="00977F67" w:rsidRDefault="002D4647" w:rsidP="002D4647">
            <w:pPr>
              <w:pStyle w:val="Paragrafoelenco"/>
              <w:numPr>
                <w:ilvl w:val="0"/>
                <w:numId w:val="11"/>
              </w:numPr>
              <w:spacing w:before="40" w:after="40" w:line="276" w:lineRule="auto"/>
              <w:rPr>
                <w:rFonts w:ascii="Arial" w:eastAsia="Times New Roman" w:hAnsi="Arial" w:cs="Arial"/>
                <w:lang w:val="en-GB" w:eastAsia="lv-LV"/>
              </w:rPr>
            </w:pPr>
            <w:r w:rsidRPr="00977F67">
              <w:rPr>
                <w:rFonts w:ascii="Arial" w:eastAsia="Times New Roman" w:hAnsi="Arial" w:cs="Arial"/>
                <w:lang w:val="en-GB" w:eastAsia="lv-LV"/>
              </w:rPr>
              <w:t>Oral history and storytelling: traditional and new forms of transmitting stories in Africa and in Europe</w:t>
            </w:r>
          </w:p>
          <w:p w14:paraId="2FD3863F" w14:textId="3DF45458" w:rsidR="002D4647" w:rsidRPr="00977F67" w:rsidRDefault="002D4647" w:rsidP="002D4647">
            <w:pPr>
              <w:pStyle w:val="Paragrafoelenco"/>
              <w:numPr>
                <w:ilvl w:val="0"/>
                <w:numId w:val="11"/>
              </w:numPr>
              <w:spacing w:before="40" w:after="40" w:line="276" w:lineRule="auto"/>
              <w:rPr>
                <w:rFonts w:ascii="Arial" w:eastAsia="Times New Roman" w:hAnsi="Arial" w:cs="Arial"/>
                <w:lang w:val="en-GB" w:eastAsia="lv-LV"/>
              </w:rPr>
            </w:pPr>
            <w:r w:rsidRPr="00977F67">
              <w:rPr>
                <w:rFonts w:ascii="Arial" w:eastAsia="Times New Roman" w:hAnsi="Arial" w:cs="Arial"/>
                <w:lang w:val="en-GB" w:eastAsia="lv-LV"/>
              </w:rPr>
              <w:t xml:space="preserve">Intercultural relationships in the current society in Europe, considering the regional </w:t>
            </w:r>
            <w:proofErr w:type="spellStart"/>
            <w:r w:rsidRPr="00977F67">
              <w:rPr>
                <w:rFonts w:ascii="Arial" w:eastAsia="Times New Roman" w:hAnsi="Arial" w:cs="Arial"/>
                <w:lang w:val="en-GB" w:eastAsia="lv-LV"/>
              </w:rPr>
              <w:t>differencies</w:t>
            </w:r>
            <w:proofErr w:type="spellEnd"/>
          </w:p>
        </w:tc>
      </w:tr>
      <w:tr w:rsidR="00B64F95" w:rsidRPr="00977F67" w14:paraId="4649FB8B" w14:textId="77777777" w:rsidTr="002E45AE">
        <w:trPr>
          <w:trHeight w:val="556"/>
        </w:trPr>
        <w:tc>
          <w:tcPr>
            <w:tcW w:w="2978"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789DE444" w14:textId="46DD2A46" w:rsidR="00B64F95" w:rsidRPr="00977F67" w:rsidRDefault="00B64F95" w:rsidP="006D14B1">
            <w:pPr>
              <w:spacing w:before="40" w:after="40" w:line="276" w:lineRule="auto"/>
              <w:rPr>
                <w:rFonts w:ascii="Arial" w:eastAsia="Times New Roman" w:hAnsi="Arial" w:cs="Arial"/>
                <w:b/>
                <w:lang w:val="en-GB" w:eastAsia="lv-LV"/>
              </w:rPr>
            </w:pPr>
            <w:r w:rsidRPr="00977F67">
              <w:rPr>
                <w:rFonts w:ascii="Arial" w:eastAsia="Times New Roman" w:hAnsi="Arial" w:cs="Arial"/>
                <w:b/>
                <w:lang w:val="en-GB" w:eastAsia="lv-LV"/>
              </w:rPr>
              <w:t>Preparation</w:t>
            </w:r>
          </w:p>
        </w:tc>
        <w:tc>
          <w:tcPr>
            <w:tcW w:w="680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5C4B0D4C" w14:textId="2429B211" w:rsidR="00B64F95" w:rsidRPr="00977F67" w:rsidRDefault="0082016C" w:rsidP="001758DD">
            <w:pPr>
              <w:spacing w:before="40" w:after="40" w:line="276" w:lineRule="auto"/>
              <w:rPr>
                <w:rFonts w:ascii="Arial" w:eastAsia="Times New Roman" w:hAnsi="Arial" w:cs="Arial"/>
                <w:lang w:val="en-GB" w:eastAsia="lv-LV"/>
              </w:rPr>
            </w:pPr>
            <w:r w:rsidRPr="00977F67">
              <w:rPr>
                <w:rFonts w:ascii="Arial" w:eastAsia="Times New Roman" w:hAnsi="Arial" w:cs="Arial"/>
                <w:lang w:val="en-GB" w:eastAsia="lv-LV"/>
              </w:rPr>
              <w:t>Participants are strongly advised to visit the project website and follow the Facebook page.</w:t>
            </w:r>
          </w:p>
        </w:tc>
      </w:tr>
      <w:tr w:rsidR="00B64F95" w:rsidRPr="00977F67" w14:paraId="633731A2" w14:textId="77777777" w:rsidTr="002E45AE">
        <w:trPr>
          <w:gridAfter w:val="1"/>
          <w:wAfter w:w="426" w:type="dxa"/>
          <w:trHeight w:val="362"/>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A5B14BC" w14:textId="69E1E0D5" w:rsidR="00B64F95" w:rsidRPr="00977F67" w:rsidRDefault="00B64F95" w:rsidP="001758DD">
            <w:pPr>
              <w:spacing w:before="120" w:after="120" w:line="276" w:lineRule="auto"/>
              <w:rPr>
                <w:rFonts w:ascii="Arial" w:eastAsia="Times New Roman" w:hAnsi="Arial" w:cs="Arial"/>
                <w:b/>
                <w:lang w:val="en-GB" w:eastAsia="lv-LV"/>
              </w:rPr>
            </w:pPr>
            <w:r w:rsidRPr="00977F67">
              <w:rPr>
                <w:rFonts w:ascii="Arial" w:eastAsia="Times New Roman" w:hAnsi="Arial" w:cs="Arial"/>
                <w:b/>
                <w:lang w:val="en-GB" w:eastAsia="lv-LV"/>
              </w:rPr>
              <w:lastRenderedPageBreak/>
              <w:t>The Lesson Plan for F2F</w:t>
            </w:r>
            <w:r w:rsidR="00FC6681" w:rsidRPr="00977F67">
              <w:rPr>
                <w:rFonts w:ascii="Arial" w:eastAsia="Times New Roman" w:hAnsi="Arial" w:cs="Arial"/>
                <w:b/>
                <w:lang w:val="en-GB" w:eastAsia="lv-LV"/>
              </w:rPr>
              <w:t>/Synchronous</w:t>
            </w:r>
            <w:r w:rsidRPr="00977F67">
              <w:rPr>
                <w:rFonts w:ascii="Arial" w:eastAsia="Times New Roman" w:hAnsi="Arial" w:cs="Arial"/>
                <w:b/>
                <w:lang w:val="en-GB" w:eastAsia="lv-LV"/>
              </w:rPr>
              <w:t xml:space="preserve"> Learning</w:t>
            </w:r>
          </w:p>
        </w:tc>
      </w:tr>
      <w:tr w:rsidR="00B64F95" w:rsidRPr="00977F67" w14:paraId="34E54CD1" w14:textId="77777777" w:rsidTr="002E45AE">
        <w:trPr>
          <w:gridAfter w:val="1"/>
          <w:wAfter w:w="426"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78858E5E" w14:textId="42C9A0BC" w:rsidR="00B64F95" w:rsidRPr="00977F67" w:rsidRDefault="00B64F95" w:rsidP="006D14B1">
            <w:pPr>
              <w:spacing w:after="0" w:line="276" w:lineRule="auto"/>
              <w:jc w:val="center"/>
              <w:rPr>
                <w:rFonts w:ascii="Arial" w:eastAsia="Times New Roman" w:hAnsi="Arial" w:cs="Arial"/>
                <w:b/>
                <w:lang w:val="en-GB" w:eastAsia="lv-LV"/>
              </w:rPr>
            </w:pPr>
            <w:r w:rsidRPr="00977F67">
              <w:rPr>
                <w:rFonts w:ascii="Arial" w:eastAsia="Times New Roman" w:hAnsi="Arial" w:cs="Arial"/>
                <w:b/>
                <w:lang w:val="en-GB" w:eastAsia="lv-LV"/>
              </w:rPr>
              <w:t>Topics and Sub-topics/Learning Activities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B3A0AA" w14:textId="4C28357D" w:rsidR="00B64F95" w:rsidRPr="00977F67" w:rsidRDefault="00B64F95" w:rsidP="006D14B1">
            <w:pPr>
              <w:spacing w:after="0" w:line="276" w:lineRule="auto"/>
              <w:jc w:val="center"/>
              <w:rPr>
                <w:rFonts w:ascii="Arial" w:eastAsia="Times New Roman" w:hAnsi="Arial" w:cs="Arial"/>
                <w:b/>
                <w:lang w:val="en-GB" w:eastAsia="lv-LV"/>
              </w:rPr>
            </w:pPr>
            <w:r w:rsidRPr="00977F67">
              <w:rPr>
                <w:rFonts w:ascii="Arial" w:eastAsia="Times New Roman" w:hAnsi="Arial" w:cs="Arial"/>
                <w:b/>
                <w:lang w:val="en-GB" w:eastAsia="lv-LV"/>
              </w:rPr>
              <w:t>Duration</w:t>
            </w:r>
          </w:p>
          <w:p w14:paraId="24275E9E" w14:textId="77777777" w:rsidR="00B64F95" w:rsidRPr="00977F67" w:rsidRDefault="00B64F95" w:rsidP="006D14B1">
            <w:pPr>
              <w:spacing w:after="0" w:line="276" w:lineRule="auto"/>
              <w:jc w:val="center"/>
              <w:rPr>
                <w:rFonts w:ascii="Arial" w:eastAsia="Times New Roman" w:hAnsi="Arial" w:cs="Arial"/>
                <w:b/>
                <w:lang w:val="en-GB" w:eastAsia="lv-LV"/>
              </w:rPr>
            </w:pPr>
            <w:r w:rsidRPr="00977F67">
              <w:rPr>
                <w:rFonts w:ascii="Arial" w:eastAsia="Times New Roman" w:hAnsi="Arial" w:cs="Arial"/>
                <w:b/>
                <w:lang w:val="en-GB" w:eastAsia="lv-LV"/>
              </w:rPr>
              <w:t>(minutes)</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565AA78" w14:textId="3D98C7DD" w:rsidR="00B64F95" w:rsidRPr="00977F67" w:rsidRDefault="00B64F95" w:rsidP="006D14B1">
            <w:pPr>
              <w:spacing w:after="0" w:line="276" w:lineRule="auto"/>
              <w:jc w:val="center"/>
              <w:rPr>
                <w:rFonts w:ascii="Arial" w:eastAsia="Times New Roman" w:hAnsi="Arial" w:cs="Arial"/>
                <w:b/>
                <w:lang w:val="en-GB" w:eastAsia="lv-LV"/>
              </w:rPr>
            </w:pPr>
            <w:r w:rsidRPr="00977F67">
              <w:rPr>
                <w:rFonts w:ascii="Arial" w:eastAsia="Times New Roman" w:hAnsi="Arial" w:cs="Arial"/>
                <w:b/>
                <w:lang w:val="en-GB" w:eastAsia="lv-LV"/>
              </w:rPr>
              <w:t>Training Methods</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7849739D" w14:textId="29383FC1" w:rsidR="00B64F95" w:rsidRPr="00977F67" w:rsidRDefault="00B64F95" w:rsidP="006D14B1">
            <w:pPr>
              <w:spacing w:after="0" w:line="276" w:lineRule="auto"/>
              <w:jc w:val="center"/>
              <w:rPr>
                <w:rFonts w:ascii="Arial" w:hAnsi="Arial" w:cs="Arial"/>
                <w:b/>
                <w:color w:val="000000" w:themeColor="text1"/>
                <w:lang w:val="en-GB"/>
              </w:rPr>
            </w:pPr>
            <w:r w:rsidRPr="00977F67">
              <w:rPr>
                <w:rFonts w:ascii="Arial" w:hAnsi="Arial" w:cs="Arial"/>
                <w:b/>
                <w:color w:val="000000" w:themeColor="text1"/>
                <w:lang w:val="en-GB"/>
              </w:rPr>
              <w:t>Materials/ Equipment Required</w:t>
            </w:r>
          </w:p>
        </w:tc>
      </w:tr>
      <w:tr w:rsidR="00B64F95" w:rsidRPr="00977F67" w14:paraId="05F93842" w14:textId="77777777" w:rsidTr="002E45AE">
        <w:trPr>
          <w:gridAfter w:val="1"/>
          <w:wAfter w:w="426"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7A495FB6" w14:textId="4D94A738" w:rsidR="00B64F95" w:rsidRPr="00977F67" w:rsidRDefault="00ED0B59" w:rsidP="00515031">
            <w:pPr>
              <w:spacing w:before="40" w:after="40" w:line="240" w:lineRule="auto"/>
              <w:rPr>
                <w:rFonts w:ascii="Arial" w:eastAsia="Times New Roman" w:hAnsi="Arial" w:cs="Arial"/>
                <w:bCs/>
                <w:lang w:val="en-GB" w:eastAsia="lv-LV"/>
              </w:rPr>
            </w:pPr>
            <w:r w:rsidRPr="00977F67">
              <w:rPr>
                <w:rFonts w:ascii="Arial" w:eastAsia="Times New Roman" w:hAnsi="Arial" w:cs="Arial"/>
                <w:bCs/>
                <w:u w:val="single"/>
                <w:lang w:val="en-GB" w:eastAsia="lv-LV"/>
              </w:rPr>
              <w:t>Opening of the workshop</w:t>
            </w:r>
          </w:p>
          <w:p w14:paraId="0B9DE58B" w14:textId="77777777" w:rsidR="00515031" w:rsidRPr="00977F67" w:rsidRDefault="00515031" w:rsidP="0051503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The trainer welcomes the participants and proposes the following activity for mutual presentations.</w:t>
            </w:r>
          </w:p>
          <w:p w14:paraId="437BB932" w14:textId="59C75ED7" w:rsidR="00515031" w:rsidRPr="00977F67" w:rsidRDefault="00515031" w:rsidP="0051503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Everyone is invited to access the site:</w:t>
            </w:r>
          </w:p>
          <w:p w14:paraId="508E36D2" w14:textId="7AD9F286" w:rsidR="004F48E3" w:rsidRPr="00977F67" w:rsidRDefault="004F48E3" w:rsidP="00515031">
            <w:pPr>
              <w:spacing w:before="40" w:after="40" w:line="240" w:lineRule="auto"/>
              <w:rPr>
                <w:rFonts w:ascii="Arial" w:eastAsia="Times New Roman" w:hAnsi="Arial" w:cs="Arial"/>
                <w:bCs/>
                <w:lang w:val="en-GB" w:eastAsia="lv-LV"/>
              </w:rPr>
            </w:pPr>
            <w:hyperlink r:id="rId14" w:history="1">
              <w:r w:rsidRPr="00977F67">
                <w:rPr>
                  <w:rStyle w:val="Collegamentoipertestuale"/>
                  <w:rFonts w:ascii="Arial" w:eastAsia="Times New Roman" w:hAnsi="Arial" w:cs="Arial"/>
                  <w:bCs/>
                  <w:lang w:val="en-GB" w:eastAsia="lv-LV"/>
                </w:rPr>
                <w:t>https://babynames.net/all/african</w:t>
              </w:r>
            </w:hyperlink>
          </w:p>
          <w:p w14:paraId="7C7C99BD" w14:textId="77777777" w:rsidR="00515031" w:rsidRPr="00977F67" w:rsidRDefault="00515031" w:rsidP="0051503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Among the many names present, everyone will choose their own new African name, and the meaning will be noted.</w:t>
            </w:r>
          </w:p>
          <w:p w14:paraId="5322DB0D" w14:textId="5DCAC250" w:rsidR="00515031" w:rsidRPr="00977F67" w:rsidRDefault="00515031" w:rsidP="0051503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The trainer will draw lots for a letter of the alphabet, and those with the name starting with that letter will present themselves with the new African name chosen, which they will write on a flipchart sheet, alongside their real name, and verbally motivate to the group</w:t>
            </w:r>
            <w:r w:rsidR="004F48E3" w:rsidRPr="00977F67">
              <w:rPr>
                <w:rFonts w:ascii="Arial" w:eastAsia="Times New Roman" w:hAnsi="Arial" w:cs="Arial"/>
                <w:bCs/>
                <w:lang w:val="en-GB" w:eastAsia="lv-LV"/>
              </w:rPr>
              <w:t xml:space="preserve"> the choice</w:t>
            </w:r>
            <w:r w:rsidRPr="00977F67">
              <w:rPr>
                <w:rFonts w:ascii="Arial" w:eastAsia="Times New Roman" w:hAnsi="Arial" w:cs="Arial"/>
                <w:bCs/>
                <w:lang w:val="en-GB" w:eastAsia="lv-LV"/>
              </w:rPr>
              <w:t>.</w:t>
            </w:r>
          </w:p>
          <w:p w14:paraId="041E60D0" w14:textId="77777777" w:rsidR="00AB0731" w:rsidRPr="00977F67" w:rsidRDefault="004F48E3" w:rsidP="004F48E3">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At the end of the round of presentations, if there is some time left, the participants are asked for a word that summarizes storytelling as an educational practice.</w:t>
            </w:r>
          </w:p>
          <w:p w14:paraId="5BC0AE4A" w14:textId="21360F84" w:rsidR="00B2353B" w:rsidRPr="00977F67" w:rsidRDefault="00B2353B" w:rsidP="004F48E3">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At the end of the presentation, everyone will be able to take a picture of the names of all the participants, associating them more easily with the new African name.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EB27D9" w14:textId="50F513DB" w:rsidR="00B64F95" w:rsidRPr="00977F67" w:rsidRDefault="00ED0B59" w:rsidP="00515031">
            <w:pPr>
              <w:spacing w:before="40" w:after="40" w:line="240" w:lineRule="auto"/>
              <w:jc w:val="center"/>
              <w:rPr>
                <w:rFonts w:ascii="Arial" w:eastAsia="Times New Roman" w:hAnsi="Arial" w:cs="Arial"/>
                <w:b/>
                <w:lang w:val="en-GB" w:eastAsia="lv-LV"/>
              </w:rPr>
            </w:pPr>
            <w:r w:rsidRPr="00977F67">
              <w:rPr>
                <w:rFonts w:ascii="Arial" w:eastAsia="Times New Roman" w:hAnsi="Arial" w:cs="Arial"/>
                <w:b/>
                <w:lang w:val="en-GB" w:eastAsia="lv-LV"/>
              </w:rPr>
              <w:t>30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D6476F1" w14:textId="50120EA4" w:rsidR="00B64F95" w:rsidRPr="00977F67" w:rsidRDefault="00ED0B59" w:rsidP="00515031">
            <w:pPr>
              <w:spacing w:before="40" w:after="40" w:line="240" w:lineRule="auto"/>
              <w:jc w:val="center"/>
              <w:rPr>
                <w:rFonts w:ascii="Arial" w:eastAsia="Times New Roman" w:hAnsi="Arial" w:cs="Arial"/>
                <w:bCs/>
                <w:lang w:val="en-GB" w:eastAsia="lv-LV"/>
              </w:rPr>
            </w:pPr>
            <w:r w:rsidRPr="00977F67">
              <w:rPr>
                <w:rFonts w:ascii="Arial" w:eastAsia="Times New Roman" w:hAnsi="Arial" w:cs="Arial"/>
                <w:bCs/>
                <w:lang w:val="en-GB" w:eastAsia="lv-LV"/>
              </w:rPr>
              <w:t>Icebreaking</w:t>
            </w:r>
            <w:r w:rsidR="00FC6681" w:rsidRPr="00977F67">
              <w:rPr>
                <w:rFonts w:ascii="Arial" w:eastAsia="Times New Roman" w:hAnsi="Arial" w:cs="Arial"/>
                <w:bCs/>
                <w:lang w:val="en-GB" w:eastAsia="lv-LV"/>
              </w:rPr>
              <w:t xml:space="preserve"> in plenary</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32B3D7E2" w14:textId="77777777" w:rsidR="00B64F95" w:rsidRPr="00977F67" w:rsidRDefault="004F48E3" w:rsidP="00515031">
            <w:pPr>
              <w:spacing w:before="40" w:after="40" w:line="240" w:lineRule="auto"/>
              <w:jc w:val="center"/>
              <w:rPr>
                <w:rFonts w:ascii="Arial" w:hAnsi="Arial" w:cs="Arial"/>
                <w:bCs/>
                <w:color w:val="000000" w:themeColor="text1"/>
                <w:lang w:val="en-GB"/>
              </w:rPr>
            </w:pPr>
            <w:r w:rsidRPr="00977F67">
              <w:rPr>
                <w:rFonts w:ascii="Arial" w:hAnsi="Arial" w:cs="Arial"/>
                <w:bCs/>
                <w:color w:val="000000" w:themeColor="text1"/>
                <w:lang w:val="en-GB"/>
              </w:rPr>
              <w:t>Flipchart and markers</w:t>
            </w:r>
          </w:p>
          <w:p w14:paraId="43628345" w14:textId="42B2F028" w:rsidR="00FC6681" w:rsidRPr="00977F67" w:rsidRDefault="00B2353B" w:rsidP="00515031">
            <w:pPr>
              <w:spacing w:before="40" w:after="40" w:line="240" w:lineRule="auto"/>
              <w:jc w:val="center"/>
              <w:rPr>
                <w:rFonts w:ascii="Arial" w:hAnsi="Arial" w:cs="Arial"/>
                <w:bCs/>
                <w:color w:val="000000" w:themeColor="text1"/>
                <w:lang w:val="en-GB"/>
              </w:rPr>
            </w:pPr>
            <w:r w:rsidRPr="00977F67">
              <w:rPr>
                <w:rFonts w:ascii="Arial" w:hAnsi="Arial" w:cs="Arial"/>
                <w:bCs/>
                <w:color w:val="000000" w:themeColor="text1"/>
                <w:lang w:val="en-GB"/>
              </w:rPr>
              <w:t>Laptop/</w:t>
            </w:r>
            <w:r w:rsidR="00FC6681" w:rsidRPr="00977F67">
              <w:rPr>
                <w:rFonts w:ascii="Arial" w:hAnsi="Arial" w:cs="Arial"/>
                <w:bCs/>
                <w:color w:val="000000" w:themeColor="text1"/>
                <w:lang w:val="en-GB"/>
              </w:rPr>
              <w:t>Smartphone</w:t>
            </w:r>
          </w:p>
          <w:p w14:paraId="3233BD7D" w14:textId="456F21F5" w:rsidR="00FC6681" w:rsidRPr="00977F67" w:rsidRDefault="00FC6681" w:rsidP="00B2353B">
            <w:pPr>
              <w:spacing w:before="40" w:after="40" w:line="240" w:lineRule="auto"/>
              <w:jc w:val="center"/>
              <w:rPr>
                <w:rFonts w:ascii="Arial" w:hAnsi="Arial" w:cs="Arial"/>
                <w:bCs/>
                <w:color w:val="000000" w:themeColor="text1"/>
                <w:lang w:val="en-GB"/>
              </w:rPr>
            </w:pPr>
            <w:r w:rsidRPr="00977F67">
              <w:rPr>
                <w:rFonts w:ascii="Arial" w:hAnsi="Arial" w:cs="Arial"/>
                <w:bCs/>
                <w:color w:val="000000" w:themeColor="text1"/>
                <w:lang w:val="en-GB"/>
              </w:rPr>
              <w:t>Internet</w:t>
            </w:r>
          </w:p>
        </w:tc>
      </w:tr>
      <w:tr w:rsidR="00B64F95" w:rsidRPr="00977F67" w14:paraId="5E5CADD0" w14:textId="77777777" w:rsidTr="002E45AE">
        <w:trPr>
          <w:gridAfter w:val="1"/>
          <w:wAfter w:w="426"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5B55B17C" w14:textId="41F5FEFC" w:rsidR="00B64F95" w:rsidRPr="00977F67" w:rsidRDefault="00ED0B59" w:rsidP="00515031">
            <w:pPr>
              <w:spacing w:before="40" w:after="40" w:line="240" w:lineRule="auto"/>
              <w:rPr>
                <w:rFonts w:ascii="Arial" w:eastAsia="Times New Roman" w:hAnsi="Arial" w:cs="Arial"/>
                <w:bCs/>
                <w:u w:val="single"/>
                <w:lang w:val="en-GB" w:eastAsia="lv-LV"/>
              </w:rPr>
            </w:pPr>
            <w:r w:rsidRPr="00977F67">
              <w:rPr>
                <w:rFonts w:ascii="Arial" w:eastAsia="Times New Roman" w:hAnsi="Arial" w:cs="Arial"/>
                <w:bCs/>
                <w:u w:val="single"/>
                <w:lang w:val="en-GB" w:eastAsia="lv-LV"/>
              </w:rPr>
              <w:t>Activity 1</w:t>
            </w:r>
            <w:r w:rsidR="008A74E8">
              <w:rPr>
                <w:rFonts w:ascii="Arial" w:eastAsia="Times New Roman" w:hAnsi="Arial" w:cs="Arial"/>
                <w:bCs/>
                <w:u w:val="single"/>
                <w:lang w:val="en-GB" w:eastAsia="lv-LV"/>
              </w:rPr>
              <w:t>: Definitions</w:t>
            </w:r>
          </w:p>
          <w:p w14:paraId="70DB9F5F" w14:textId="77777777" w:rsidR="00303FA1" w:rsidRPr="00977F67" w:rsidRDefault="00303FA1" w:rsidP="00303FA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The tutor asks to form pairs to answer the following questions:</w:t>
            </w:r>
          </w:p>
          <w:p w14:paraId="5D3F9B36" w14:textId="77777777" w:rsidR="00303FA1" w:rsidRPr="00977F67" w:rsidRDefault="00303FA1" w:rsidP="00303FA1">
            <w:pPr>
              <w:pStyle w:val="Paragrafoelenco"/>
              <w:numPr>
                <w:ilvl w:val="0"/>
                <w:numId w:val="12"/>
              </w:numPr>
              <w:spacing w:before="40" w:after="40"/>
              <w:rPr>
                <w:rFonts w:ascii="Arial" w:eastAsia="Times New Roman" w:hAnsi="Arial" w:cs="Arial"/>
                <w:bCs/>
                <w:sz w:val="22"/>
                <w:szCs w:val="22"/>
                <w:lang w:val="en-GB" w:eastAsia="lv-LV"/>
              </w:rPr>
            </w:pPr>
            <w:r w:rsidRPr="00977F67">
              <w:rPr>
                <w:rFonts w:ascii="Arial" w:eastAsia="Times New Roman" w:hAnsi="Arial" w:cs="Arial"/>
                <w:bCs/>
                <w:sz w:val="22"/>
                <w:szCs w:val="22"/>
                <w:lang w:val="en-GB" w:eastAsia="lv-LV"/>
              </w:rPr>
              <w:t>What is storytelling?</w:t>
            </w:r>
          </w:p>
          <w:p w14:paraId="3B734E6A" w14:textId="618598B1" w:rsidR="00303FA1" w:rsidRPr="00977F67" w:rsidRDefault="00303FA1" w:rsidP="00303FA1">
            <w:pPr>
              <w:pStyle w:val="Paragrafoelenco"/>
              <w:numPr>
                <w:ilvl w:val="0"/>
                <w:numId w:val="12"/>
              </w:numPr>
              <w:spacing w:before="40" w:after="40"/>
              <w:rPr>
                <w:rFonts w:ascii="Arial" w:eastAsia="Times New Roman" w:hAnsi="Arial" w:cs="Arial"/>
                <w:bCs/>
                <w:sz w:val="22"/>
                <w:szCs w:val="22"/>
                <w:lang w:val="en-GB" w:eastAsia="lv-LV"/>
              </w:rPr>
            </w:pPr>
            <w:r w:rsidRPr="00977F67">
              <w:rPr>
                <w:rFonts w:ascii="Arial" w:eastAsia="Times New Roman" w:hAnsi="Arial" w:cs="Arial"/>
                <w:bCs/>
                <w:sz w:val="22"/>
                <w:szCs w:val="22"/>
                <w:lang w:val="en-GB" w:eastAsia="lv-LV"/>
              </w:rPr>
              <w:t xml:space="preserve">What peculiarities does African </w:t>
            </w:r>
            <w:proofErr w:type="spellStart"/>
            <w:r w:rsidRPr="00977F67">
              <w:rPr>
                <w:rFonts w:ascii="Arial" w:eastAsia="Times New Roman" w:hAnsi="Arial" w:cs="Arial"/>
                <w:bCs/>
                <w:sz w:val="22"/>
                <w:szCs w:val="22"/>
                <w:lang w:val="en-GB" w:eastAsia="lv-LV"/>
              </w:rPr>
              <w:t>Storytellin</w:t>
            </w:r>
            <w:proofErr w:type="spellEnd"/>
            <w:r w:rsidRPr="00977F67">
              <w:rPr>
                <w:rFonts w:ascii="Arial" w:eastAsia="Times New Roman" w:hAnsi="Arial" w:cs="Arial"/>
                <w:bCs/>
                <w:sz w:val="22"/>
                <w:szCs w:val="22"/>
                <w:lang w:val="en-GB" w:eastAsia="lv-LV"/>
              </w:rPr>
              <w:t xml:space="preserve"> have?</w:t>
            </w:r>
          </w:p>
          <w:p w14:paraId="3B134A96" w14:textId="77777777" w:rsidR="00ED0B59" w:rsidRPr="00977F67" w:rsidRDefault="00303FA1" w:rsidP="00303FA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 xml:space="preserve">Each couple has fifteen minutes </w:t>
            </w:r>
            <w:r w:rsidRPr="00977F67">
              <w:rPr>
                <w:rFonts w:ascii="Arial" w:eastAsia="Times New Roman" w:hAnsi="Arial" w:cs="Arial"/>
                <w:bCs/>
                <w:lang w:val="en-GB" w:eastAsia="lv-LV"/>
              </w:rPr>
              <w:t xml:space="preserve">(15’) </w:t>
            </w:r>
            <w:r w:rsidRPr="00977F67">
              <w:rPr>
                <w:rFonts w:ascii="Arial" w:eastAsia="Times New Roman" w:hAnsi="Arial" w:cs="Arial"/>
                <w:bCs/>
                <w:lang w:val="en-GB" w:eastAsia="lv-LV"/>
              </w:rPr>
              <w:t xml:space="preserve">to formulate the best definition </w:t>
            </w:r>
            <w:r w:rsidRPr="00977F67">
              <w:rPr>
                <w:rFonts w:ascii="Arial" w:eastAsia="Times New Roman" w:hAnsi="Arial" w:cs="Arial"/>
                <w:bCs/>
                <w:lang w:val="en-GB" w:eastAsia="lv-LV"/>
              </w:rPr>
              <w:t>they</w:t>
            </w:r>
            <w:r w:rsidRPr="00977F67">
              <w:rPr>
                <w:rFonts w:ascii="Arial" w:eastAsia="Times New Roman" w:hAnsi="Arial" w:cs="Arial"/>
                <w:bCs/>
                <w:lang w:val="en-GB" w:eastAsia="lv-LV"/>
              </w:rPr>
              <w:t xml:space="preserve"> would use in a classroom of other educators or social workers</w:t>
            </w:r>
            <w:r w:rsidRPr="00977F67">
              <w:rPr>
                <w:rFonts w:ascii="Arial" w:eastAsia="Times New Roman" w:hAnsi="Arial" w:cs="Arial"/>
                <w:bCs/>
                <w:lang w:val="en-GB" w:eastAsia="lv-LV"/>
              </w:rPr>
              <w:t xml:space="preserve"> to introduce SingleStory resources.</w:t>
            </w:r>
          </w:p>
          <w:p w14:paraId="0FA3F280" w14:textId="77777777" w:rsidR="00303FA1" w:rsidRPr="00977F67" w:rsidRDefault="00977F67" w:rsidP="00303FA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Each couple illustrates their definitions in the plenary, having written them on a large sheet of the flip chart.</w:t>
            </w:r>
          </w:p>
          <w:p w14:paraId="44EFF945" w14:textId="131C8A23" w:rsidR="00977F67" w:rsidRPr="00977F67" w:rsidRDefault="00977F67" w:rsidP="00303FA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At the end of the presentations, participants are asked to vote on the two definitions they deem most appropriate (each participant will have three stickers to use to turn over their preferences).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3A95DF" w14:textId="7C40A4EC" w:rsidR="00B64F95" w:rsidRPr="00977F67" w:rsidRDefault="00ED0B59" w:rsidP="00515031">
            <w:pPr>
              <w:spacing w:before="40" w:after="40" w:line="240" w:lineRule="auto"/>
              <w:jc w:val="center"/>
              <w:rPr>
                <w:rFonts w:ascii="Arial" w:eastAsia="Times New Roman" w:hAnsi="Arial" w:cs="Arial"/>
                <w:b/>
                <w:lang w:val="en-GB" w:eastAsia="lv-LV"/>
              </w:rPr>
            </w:pPr>
            <w:r w:rsidRPr="00977F67">
              <w:rPr>
                <w:rFonts w:ascii="Arial" w:eastAsia="Times New Roman" w:hAnsi="Arial" w:cs="Arial"/>
                <w:b/>
                <w:lang w:val="en-GB" w:eastAsia="lv-LV"/>
              </w:rPr>
              <w:t>60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314C9A3D" w14:textId="77777777" w:rsidR="00B64F95" w:rsidRPr="00977F67" w:rsidRDefault="00977F67" w:rsidP="00515031">
            <w:pPr>
              <w:spacing w:before="40" w:after="40" w:line="240" w:lineRule="auto"/>
              <w:jc w:val="center"/>
              <w:rPr>
                <w:rFonts w:ascii="Arial" w:eastAsia="Times New Roman" w:hAnsi="Arial" w:cs="Arial"/>
                <w:bCs/>
                <w:lang w:val="en-GB" w:eastAsia="lv-LV"/>
              </w:rPr>
            </w:pPr>
            <w:r w:rsidRPr="00977F67">
              <w:rPr>
                <w:rFonts w:ascii="Arial" w:eastAsia="Times New Roman" w:hAnsi="Arial" w:cs="Arial"/>
                <w:bCs/>
                <w:lang w:val="en-GB" w:eastAsia="lv-LV"/>
              </w:rPr>
              <w:t>Work in pair</w:t>
            </w:r>
          </w:p>
          <w:p w14:paraId="739462A0" w14:textId="2CCD797C" w:rsidR="00977F67" w:rsidRPr="00977F67" w:rsidRDefault="00977F67" w:rsidP="00515031">
            <w:pPr>
              <w:spacing w:before="40" w:after="40" w:line="240" w:lineRule="auto"/>
              <w:jc w:val="center"/>
              <w:rPr>
                <w:rFonts w:ascii="Arial" w:eastAsia="Times New Roman" w:hAnsi="Arial" w:cs="Arial"/>
                <w:bCs/>
                <w:lang w:val="en-GB" w:eastAsia="lv-LV"/>
              </w:rPr>
            </w:pPr>
            <w:r w:rsidRPr="00977F67">
              <w:rPr>
                <w:rFonts w:ascii="Arial" w:eastAsia="Times New Roman" w:hAnsi="Arial" w:cs="Arial"/>
                <w:bCs/>
                <w:lang w:val="en-GB" w:eastAsia="lv-LV"/>
              </w:rPr>
              <w:t>Plenary</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1E98936E" w14:textId="49441865" w:rsidR="00B64F95" w:rsidRPr="00977F67" w:rsidRDefault="00977F67" w:rsidP="00515031">
            <w:pPr>
              <w:spacing w:before="40" w:after="40" w:line="240" w:lineRule="auto"/>
              <w:jc w:val="center"/>
              <w:rPr>
                <w:rFonts w:ascii="Arial" w:hAnsi="Arial" w:cs="Arial"/>
                <w:bCs/>
                <w:color w:val="000000" w:themeColor="text1"/>
                <w:lang w:val="en-GB"/>
              </w:rPr>
            </w:pPr>
            <w:r w:rsidRPr="00977F67">
              <w:rPr>
                <w:rFonts w:ascii="Arial" w:hAnsi="Arial" w:cs="Arial"/>
                <w:bCs/>
                <w:color w:val="000000" w:themeColor="text1"/>
                <w:lang w:val="en-GB"/>
              </w:rPr>
              <w:t>Flipchart and markers</w:t>
            </w:r>
            <w:r w:rsidRPr="00977F67">
              <w:rPr>
                <w:rFonts w:ascii="Arial" w:hAnsi="Arial" w:cs="Arial"/>
                <w:bCs/>
                <w:color w:val="000000" w:themeColor="text1"/>
                <w:lang w:val="en-GB"/>
              </w:rPr>
              <w:t xml:space="preserve"> for each couple</w:t>
            </w:r>
          </w:p>
        </w:tc>
      </w:tr>
      <w:tr w:rsidR="00ED0B59" w:rsidRPr="00977F67" w14:paraId="15980FD4" w14:textId="77777777" w:rsidTr="002E45AE">
        <w:trPr>
          <w:gridAfter w:val="3"/>
          <w:wAfter w:w="4536"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7DEBEBFE" w14:textId="3CF8F54B" w:rsidR="00ED0B59" w:rsidRPr="00977F67" w:rsidRDefault="00ED0B59" w:rsidP="00515031">
            <w:pPr>
              <w:spacing w:before="40" w:after="40" w:line="240" w:lineRule="auto"/>
              <w:rPr>
                <w:rFonts w:ascii="Arial" w:eastAsia="Times New Roman" w:hAnsi="Arial" w:cs="Arial"/>
                <w:bCs/>
                <w:lang w:val="en-GB" w:eastAsia="lv-LV"/>
              </w:rPr>
            </w:pPr>
            <w:r w:rsidRPr="00977F67">
              <w:rPr>
                <w:rFonts w:ascii="Arial" w:eastAsia="Times New Roman" w:hAnsi="Arial" w:cs="Arial"/>
                <w:bCs/>
                <w:lang w:val="en-GB" w:eastAsia="lv-LV"/>
              </w:rPr>
              <w:t>Break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C971F2" w14:textId="4B76EC2E" w:rsidR="00ED0B59" w:rsidRPr="00977F67" w:rsidRDefault="00ED0B59" w:rsidP="00515031">
            <w:pPr>
              <w:spacing w:before="40" w:after="40" w:line="240" w:lineRule="auto"/>
              <w:jc w:val="center"/>
              <w:rPr>
                <w:rFonts w:ascii="Arial" w:eastAsia="Times New Roman" w:hAnsi="Arial" w:cs="Arial"/>
                <w:b/>
                <w:lang w:val="en-GB" w:eastAsia="lv-LV"/>
              </w:rPr>
            </w:pPr>
            <w:r w:rsidRPr="00977F67">
              <w:rPr>
                <w:rFonts w:ascii="Arial" w:eastAsia="Times New Roman" w:hAnsi="Arial" w:cs="Arial"/>
                <w:b/>
                <w:lang w:val="en-GB" w:eastAsia="lv-LV"/>
              </w:rPr>
              <w:t>15</w:t>
            </w:r>
          </w:p>
        </w:tc>
      </w:tr>
      <w:tr w:rsidR="00B64F95" w:rsidRPr="00977F67" w14:paraId="244F0581" w14:textId="77777777" w:rsidTr="002E45AE">
        <w:trPr>
          <w:gridAfter w:val="1"/>
          <w:wAfter w:w="426"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2231D09B" w14:textId="120DF81B" w:rsidR="00B64F95" w:rsidRPr="00977F67" w:rsidRDefault="00ED0B59" w:rsidP="00515031">
            <w:pPr>
              <w:spacing w:before="40" w:after="40" w:line="240" w:lineRule="auto"/>
              <w:rPr>
                <w:rFonts w:ascii="Arial" w:eastAsia="Times New Roman" w:hAnsi="Arial" w:cs="Arial"/>
                <w:bCs/>
                <w:u w:val="single"/>
                <w:lang w:val="en-GB" w:eastAsia="lv-LV"/>
              </w:rPr>
            </w:pPr>
            <w:r w:rsidRPr="00977F67">
              <w:rPr>
                <w:rFonts w:ascii="Arial" w:eastAsia="Times New Roman" w:hAnsi="Arial" w:cs="Arial"/>
                <w:bCs/>
                <w:u w:val="single"/>
                <w:lang w:val="en-GB" w:eastAsia="lv-LV"/>
              </w:rPr>
              <w:lastRenderedPageBreak/>
              <w:t>Activity 2</w:t>
            </w:r>
            <w:r w:rsidR="008A74E8">
              <w:rPr>
                <w:rFonts w:ascii="Arial" w:eastAsia="Times New Roman" w:hAnsi="Arial" w:cs="Arial"/>
                <w:bCs/>
                <w:u w:val="single"/>
                <w:lang w:val="en-GB" w:eastAsia="lv-LV"/>
              </w:rPr>
              <w:t>: African stories and the Griot</w:t>
            </w:r>
          </w:p>
          <w:p w14:paraId="6C258852" w14:textId="4E953189" w:rsidR="008A74E8" w:rsidRPr="008A74E8" w:rsidRDefault="008A74E8" w:rsidP="008A74E8">
            <w:pPr>
              <w:spacing w:before="40" w:after="40" w:line="240" w:lineRule="auto"/>
              <w:rPr>
                <w:rFonts w:ascii="Arial" w:eastAsia="Times New Roman" w:hAnsi="Arial" w:cs="Arial"/>
                <w:bCs/>
                <w:lang w:val="en-GB" w:eastAsia="lv-LV"/>
              </w:rPr>
            </w:pPr>
            <w:r w:rsidRPr="008A74E8">
              <w:rPr>
                <w:rFonts w:ascii="Arial" w:eastAsia="Times New Roman" w:hAnsi="Arial" w:cs="Arial"/>
                <w:bCs/>
                <w:lang w:val="en-GB" w:eastAsia="lv-LV"/>
              </w:rPr>
              <w:t>The participants, divided into teams of 3-4 people, are invited to create a story, according to the African format</w:t>
            </w:r>
            <w:r w:rsidR="00545362">
              <w:rPr>
                <w:rFonts w:ascii="Arial" w:eastAsia="Times New Roman" w:hAnsi="Arial" w:cs="Arial"/>
                <w:bCs/>
                <w:lang w:val="en-GB" w:eastAsia="lv-LV"/>
              </w:rPr>
              <w:t xml:space="preserve"> (see Activity Sheet 1.1)</w:t>
            </w:r>
            <w:r w:rsidRPr="008A74E8">
              <w:rPr>
                <w:rFonts w:ascii="Arial" w:eastAsia="Times New Roman" w:hAnsi="Arial" w:cs="Arial"/>
                <w:bCs/>
                <w:lang w:val="en-GB" w:eastAsia="lv-LV"/>
              </w:rPr>
              <w:t>.</w:t>
            </w:r>
          </w:p>
          <w:p w14:paraId="3D43BB02" w14:textId="2984C19B" w:rsidR="00ED0B59" w:rsidRDefault="008A74E8" w:rsidP="008A74E8">
            <w:pPr>
              <w:spacing w:before="40" w:after="40" w:line="240" w:lineRule="auto"/>
              <w:rPr>
                <w:rFonts w:ascii="Arial" w:eastAsia="Times New Roman" w:hAnsi="Arial" w:cs="Arial"/>
                <w:bCs/>
                <w:lang w:val="en-GB" w:eastAsia="lv-LV"/>
              </w:rPr>
            </w:pPr>
            <w:r w:rsidRPr="008A74E8">
              <w:rPr>
                <w:rFonts w:ascii="Arial" w:eastAsia="Times New Roman" w:hAnsi="Arial" w:cs="Arial"/>
                <w:bCs/>
                <w:lang w:val="en-GB" w:eastAsia="lv-LV"/>
              </w:rPr>
              <w:t>As a first element they will have to</w:t>
            </w:r>
            <w:r w:rsidR="004B3115">
              <w:rPr>
                <w:rFonts w:ascii="Arial" w:eastAsia="Times New Roman" w:hAnsi="Arial" w:cs="Arial"/>
                <w:bCs/>
                <w:lang w:val="en-GB" w:eastAsia="lv-LV"/>
              </w:rPr>
              <w:t xml:space="preserve"> decide</w:t>
            </w:r>
            <w:r w:rsidRPr="008A74E8">
              <w:rPr>
                <w:rFonts w:ascii="Arial" w:eastAsia="Times New Roman" w:hAnsi="Arial" w:cs="Arial"/>
                <w:bCs/>
                <w:lang w:val="en-GB" w:eastAsia="lv-LV"/>
              </w:rPr>
              <w:t xml:space="preserve"> the purpose of the story (entertainment, information, education).</w:t>
            </w:r>
          </w:p>
          <w:p w14:paraId="34F63520" w14:textId="77777777" w:rsidR="008A74E8" w:rsidRDefault="004B3115" w:rsidP="008A74E8">
            <w:pPr>
              <w:spacing w:before="40" w:after="40" w:line="240" w:lineRule="auto"/>
              <w:rPr>
                <w:rFonts w:ascii="Arial" w:eastAsia="Times New Roman" w:hAnsi="Arial" w:cs="Arial"/>
                <w:bCs/>
                <w:lang w:val="en-GB" w:eastAsia="lv-LV"/>
              </w:rPr>
            </w:pPr>
            <w:r w:rsidRPr="004B3115">
              <w:rPr>
                <w:rFonts w:ascii="Arial" w:eastAsia="Times New Roman" w:hAnsi="Arial" w:cs="Arial"/>
                <w:bCs/>
                <w:lang w:val="en-GB" w:eastAsia="lv-LV"/>
              </w:rPr>
              <w:t>The second element to consider in African history concerns the values to be transmitted.</w:t>
            </w:r>
          </w:p>
          <w:p w14:paraId="660B6610" w14:textId="77777777" w:rsidR="004B3115" w:rsidRDefault="004B3115" w:rsidP="008A74E8">
            <w:pPr>
              <w:spacing w:before="40" w:after="40" w:line="240" w:lineRule="auto"/>
              <w:rPr>
                <w:rFonts w:ascii="Arial" w:eastAsia="Times New Roman" w:hAnsi="Arial" w:cs="Arial"/>
                <w:bCs/>
                <w:lang w:val="en-GB" w:eastAsia="lv-LV"/>
              </w:rPr>
            </w:pPr>
            <w:r w:rsidRPr="004B3115">
              <w:rPr>
                <w:rFonts w:ascii="Arial" w:eastAsia="Times New Roman" w:hAnsi="Arial" w:cs="Arial"/>
                <w:bCs/>
                <w:lang w:val="en-GB" w:eastAsia="lv-LV"/>
              </w:rPr>
              <w:t>The third element to include in your story is an African proverb, which you can search for on the internet.</w:t>
            </w:r>
          </w:p>
          <w:p w14:paraId="2484F003" w14:textId="63C153A3" w:rsidR="004B3115" w:rsidRPr="00977F67" w:rsidRDefault="00545362" w:rsidP="008A74E8">
            <w:pPr>
              <w:spacing w:before="40" w:after="40" w:line="240" w:lineRule="auto"/>
              <w:rPr>
                <w:rFonts w:ascii="Arial" w:eastAsia="Times New Roman" w:hAnsi="Arial" w:cs="Arial"/>
                <w:bCs/>
                <w:lang w:val="en-GB" w:eastAsia="lv-LV"/>
              </w:rPr>
            </w:pPr>
            <w:r w:rsidRPr="00545362">
              <w:rPr>
                <w:rFonts w:ascii="Arial" w:eastAsia="Times New Roman" w:hAnsi="Arial" w:cs="Arial"/>
                <w:bCs/>
                <w:lang w:val="en-GB" w:eastAsia="lv-LV"/>
              </w:rPr>
              <w:t>Each group will have 30 minutes to elaborate their African history, and 10 minutes per group to illustrate the result of their team work to the plenary</w:t>
            </w:r>
            <w:r>
              <w:rPr>
                <w:rFonts w:ascii="Arial" w:eastAsia="Times New Roman" w:hAnsi="Arial" w:cs="Arial"/>
                <w:bCs/>
                <w:lang w:val="en-GB" w:eastAsia="lv-LV"/>
              </w:rPr>
              <w:t xml:space="preserve"> as a Griot.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F868B3" w14:textId="7E14FC4D" w:rsidR="00B64F95" w:rsidRPr="00977F67" w:rsidRDefault="00ED0B59" w:rsidP="00515031">
            <w:pPr>
              <w:spacing w:before="40" w:after="40" w:line="240" w:lineRule="auto"/>
              <w:jc w:val="center"/>
              <w:rPr>
                <w:rFonts w:ascii="Arial" w:eastAsia="Times New Roman" w:hAnsi="Arial" w:cs="Arial"/>
                <w:b/>
                <w:lang w:val="en-GB" w:eastAsia="lv-LV"/>
              </w:rPr>
            </w:pPr>
            <w:r w:rsidRPr="00977F67">
              <w:rPr>
                <w:rFonts w:ascii="Arial" w:eastAsia="Times New Roman" w:hAnsi="Arial" w:cs="Arial"/>
                <w:b/>
                <w:lang w:val="en-GB" w:eastAsia="lv-LV"/>
              </w:rPr>
              <w:t>60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46D56B0D" w14:textId="606B8522" w:rsidR="00B64F95" w:rsidRPr="00977F67" w:rsidRDefault="00FE626B" w:rsidP="00515031">
            <w:pPr>
              <w:spacing w:before="40" w:after="40" w:line="240" w:lineRule="auto"/>
              <w:jc w:val="center"/>
              <w:rPr>
                <w:rFonts w:ascii="Arial" w:eastAsia="Times New Roman" w:hAnsi="Arial" w:cs="Arial"/>
                <w:bCs/>
                <w:lang w:val="en-GB" w:eastAsia="lv-LV"/>
              </w:rPr>
            </w:pPr>
            <w:r>
              <w:rPr>
                <w:rFonts w:ascii="Arial" w:eastAsia="Times New Roman" w:hAnsi="Arial" w:cs="Arial"/>
                <w:bCs/>
                <w:lang w:val="en-GB" w:eastAsia="lv-LV"/>
              </w:rPr>
              <w:t>Team-work</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59BE6223" w14:textId="77777777" w:rsidR="00B64F95" w:rsidRDefault="00FE626B" w:rsidP="00515031">
            <w:pPr>
              <w:spacing w:before="40" w:after="40" w:line="240" w:lineRule="auto"/>
              <w:jc w:val="center"/>
              <w:rPr>
                <w:rFonts w:ascii="Arial" w:hAnsi="Arial" w:cs="Arial"/>
                <w:bCs/>
                <w:color w:val="000000" w:themeColor="text1"/>
                <w:lang w:val="en-GB"/>
              </w:rPr>
            </w:pPr>
            <w:r w:rsidRPr="00977F67">
              <w:rPr>
                <w:rFonts w:ascii="Arial" w:hAnsi="Arial" w:cs="Arial"/>
                <w:bCs/>
                <w:color w:val="000000" w:themeColor="text1"/>
                <w:lang w:val="en-GB"/>
              </w:rPr>
              <w:t xml:space="preserve">Flipchart and markers for each </w:t>
            </w:r>
            <w:r>
              <w:rPr>
                <w:rFonts w:ascii="Arial" w:hAnsi="Arial" w:cs="Arial"/>
                <w:bCs/>
                <w:color w:val="000000" w:themeColor="text1"/>
                <w:lang w:val="en-GB"/>
              </w:rPr>
              <w:t>group</w:t>
            </w:r>
          </w:p>
          <w:p w14:paraId="4B65F904" w14:textId="77777777" w:rsidR="00FE626B" w:rsidRDefault="00FE626B" w:rsidP="00515031">
            <w:pPr>
              <w:spacing w:before="40" w:after="40" w:line="240" w:lineRule="auto"/>
              <w:jc w:val="center"/>
              <w:rPr>
                <w:rFonts w:ascii="Arial" w:hAnsi="Arial" w:cs="Arial"/>
                <w:bCs/>
                <w:color w:val="000000" w:themeColor="text1"/>
                <w:lang w:val="en-GB"/>
              </w:rPr>
            </w:pPr>
            <w:r>
              <w:rPr>
                <w:rFonts w:ascii="Arial" w:hAnsi="Arial" w:cs="Arial"/>
                <w:bCs/>
                <w:color w:val="000000" w:themeColor="text1"/>
                <w:lang w:val="en-GB"/>
              </w:rPr>
              <w:t>Internet</w:t>
            </w:r>
          </w:p>
          <w:p w14:paraId="0478AB44" w14:textId="409057C5" w:rsidR="00FE626B" w:rsidRPr="00977F67" w:rsidRDefault="00FE626B" w:rsidP="00515031">
            <w:pPr>
              <w:spacing w:before="40" w:after="40" w:line="240" w:lineRule="auto"/>
              <w:jc w:val="center"/>
              <w:rPr>
                <w:rFonts w:ascii="Arial" w:hAnsi="Arial" w:cs="Arial"/>
                <w:bCs/>
                <w:color w:val="000000" w:themeColor="text1"/>
                <w:lang w:val="en-GB"/>
              </w:rPr>
            </w:pPr>
            <w:r>
              <w:rPr>
                <w:rFonts w:ascii="Arial" w:hAnsi="Arial" w:cs="Arial"/>
                <w:bCs/>
                <w:color w:val="000000" w:themeColor="text1"/>
                <w:lang w:val="en-GB"/>
              </w:rPr>
              <w:t>Laptop/Smartphone</w:t>
            </w:r>
          </w:p>
        </w:tc>
      </w:tr>
      <w:tr w:rsidR="00ED0B59" w:rsidRPr="00977F67" w14:paraId="1C7DC8D8" w14:textId="77777777" w:rsidTr="002E45AE">
        <w:trPr>
          <w:gridAfter w:val="3"/>
          <w:wAfter w:w="4536"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0692E961" w14:textId="5B60E298" w:rsidR="00ED0B59" w:rsidRPr="00977F67" w:rsidRDefault="00ED0B59" w:rsidP="00515031">
            <w:pPr>
              <w:spacing w:before="40" w:after="40" w:line="240" w:lineRule="auto"/>
              <w:rPr>
                <w:rFonts w:ascii="Arial" w:eastAsia="Times New Roman" w:hAnsi="Arial" w:cs="Arial"/>
                <w:lang w:val="en-GB" w:eastAsia="lv-LV"/>
              </w:rPr>
            </w:pPr>
            <w:r w:rsidRPr="00977F67">
              <w:rPr>
                <w:rFonts w:ascii="Arial" w:eastAsia="Times New Roman" w:hAnsi="Arial" w:cs="Arial"/>
                <w:lang w:val="en-GB" w:eastAsia="lv-LV"/>
              </w:rPr>
              <w:t>Break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0FD49A" w14:textId="275BA2E5" w:rsidR="00ED0B59" w:rsidRPr="00977F67" w:rsidRDefault="00ED0B59" w:rsidP="00515031">
            <w:pPr>
              <w:spacing w:before="40" w:after="40" w:line="240" w:lineRule="auto"/>
              <w:jc w:val="center"/>
              <w:rPr>
                <w:rFonts w:ascii="Arial" w:eastAsia="Times New Roman" w:hAnsi="Arial" w:cs="Arial"/>
                <w:b/>
                <w:lang w:val="en-GB" w:eastAsia="lv-LV"/>
              </w:rPr>
            </w:pPr>
            <w:r w:rsidRPr="00977F67">
              <w:rPr>
                <w:rFonts w:ascii="Arial" w:eastAsia="Times New Roman" w:hAnsi="Arial" w:cs="Arial"/>
                <w:b/>
                <w:lang w:val="en-GB" w:eastAsia="lv-LV"/>
              </w:rPr>
              <w:t>15</w:t>
            </w:r>
          </w:p>
        </w:tc>
      </w:tr>
      <w:tr w:rsidR="00B64F95" w:rsidRPr="00977F67" w14:paraId="56648FB5" w14:textId="77777777" w:rsidTr="002E45AE">
        <w:trPr>
          <w:gridAfter w:val="1"/>
          <w:wAfter w:w="426"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685F0A55" w14:textId="41EDE2CF" w:rsidR="00B64F95" w:rsidRPr="00977F67" w:rsidRDefault="00ED0B59" w:rsidP="002E45AE">
            <w:pPr>
              <w:spacing w:before="40" w:after="40" w:line="240" w:lineRule="auto"/>
              <w:rPr>
                <w:rFonts w:ascii="Arial" w:eastAsia="Times New Roman" w:hAnsi="Arial" w:cs="Arial"/>
                <w:bCs/>
                <w:u w:val="single"/>
                <w:lang w:val="en-GB" w:eastAsia="lv-LV"/>
              </w:rPr>
            </w:pPr>
            <w:r w:rsidRPr="00977F67">
              <w:rPr>
                <w:rFonts w:ascii="Arial" w:eastAsia="Times New Roman" w:hAnsi="Arial" w:cs="Arial"/>
                <w:bCs/>
                <w:u w:val="single"/>
                <w:lang w:val="en-GB" w:eastAsia="lv-LV"/>
              </w:rPr>
              <w:t>Closing of the work</w:t>
            </w:r>
            <w:r w:rsidR="00977F67" w:rsidRPr="00977F67">
              <w:rPr>
                <w:rFonts w:ascii="Arial" w:eastAsia="Times New Roman" w:hAnsi="Arial" w:cs="Arial"/>
                <w:bCs/>
                <w:u w:val="single"/>
                <w:lang w:val="en-GB" w:eastAsia="lv-LV"/>
              </w:rPr>
              <w:t>s</w:t>
            </w:r>
            <w:r w:rsidRPr="00977F67">
              <w:rPr>
                <w:rFonts w:ascii="Arial" w:eastAsia="Times New Roman" w:hAnsi="Arial" w:cs="Arial"/>
                <w:bCs/>
                <w:u w:val="single"/>
                <w:lang w:val="en-GB" w:eastAsia="lv-LV"/>
              </w:rPr>
              <w:t>hop</w:t>
            </w:r>
          </w:p>
          <w:p w14:paraId="3E119549" w14:textId="77777777" w:rsidR="00A02DBA" w:rsidRDefault="00A02DBA" w:rsidP="002E45AE">
            <w:pPr>
              <w:spacing w:before="40" w:after="40"/>
              <w:contextualSpacing/>
              <w:rPr>
                <w:rFonts w:asciiTheme="minorBidi" w:eastAsia="Times New Roman" w:hAnsiTheme="minorBidi"/>
              </w:rPr>
            </w:pPr>
            <w:r w:rsidRPr="00A02DBA">
              <w:rPr>
                <w:rFonts w:asciiTheme="minorBidi" w:eastAsia="Times New Roman" w:hAnsiTheme="minorBidi"/>
              </w:rPr>
              <w:t xml:space="preserve">The trainer retraces the </w:t>
            </w:r>
            <w:proofErr w:type="spellStart"/>
            <w:r w:rsidRPr="00A02DBA">
              <w:rPr>
                <w:rFonts w:asciiTheme="minorBidi" w:eastAsia="Times New Roman" w:hAnsiTheme="minorBidi"/>
              </w:rPr>
              <w:t>Singlestory</w:t>
            </w:r>
            <w:proofErr w:type="spellEnd"/>
            <w:r w:rsidRPr="00A02DBA">
              <w:rPr>
                <w:rFonts w:asciiTheme="minorBidi" w:eastAsia="Times New Roman" w:hAnsiTheme="minorBidi"/>
              </w:rPr>
              <w:t xml:space="preserve"> project in its overall perspective, seeing the Project website and the Facebook page together, and </w:t>
            </w:r>
            <w:proofErr w:type="spellStart"/>
            <w:r w:rsidRPr="00A02DBA">
              <w:rPr>
                <w:rFonts w:asciiTheme="minorBidi" w:eastAsia="Times New Roman" w:hAnsiTheme="minorBidi"/>
              </w:rPr>
              <w:t>analyzing</w:t>
            </w:r>
            <w:proofErr w:type="spellEnd"/>
            <w:r w:rsidRPr="00A02DBA">
              <w:rPr>
                <w:rFonts w:asciiTheme="minorBidi" w:eastAsia="Times New Roman" w:hAnsiTheme="minorBidi"/>
              </w:rPr>
              <w:t xml:space="preserve"> the</w:t>
            </w:r>
            <w:r>
              <w:rPr>
                <w:rFonts w:asciiTheme="minorBidi" w:eastAsia="Times New Roman" w:hAnsiTheme="minorBidi"/>
              </w:rPr>
              <w:t xml:space="preserve"> In-Service</w:t>
            </w:r>
            <w:r w:rsidRPr="00A02DBA">
              <w:rPr>
                <w:rFonts w:asciiTheme="minorBidi" w:eastAsia="Times New Roman" w:hAnsiTheme="minorBidi"/>
              </w:rPr>
              <w:t xml:space="preserve"> Training Program</w:t>
            </w:r>
            <w:r>
              <w:rPr>
                <w:rFonts w:asciiTheme="minorBidi" w:eastAsia="Times New Roman" w:hAnsiTheme="minorBidi"/>
              </w:rPr>
              <w:t>me</w:t>
            </w:r>
            <w:r w:rsidRPr="00A02DBA">
              <w:rPr>
                <w:rFonts w:asciiTheme="minorBidi" w:eastAsia="Times New Roman" w:hAnsiTheme="minorBidi"/>
              </w:rPr>
              <w:t xml:space="preserve"> in order to successfully apply the available resources.</w:t>
            </w:r>
          </w:p>
          <w:p w14:paraId="5384144C" w14:textId="4EA22927" w:rsidR="00FE626B" w:rsidRPr="00FE626B" w:rsidRDefault="00FE626B" w:rsidP="002E45AE">
            <w:pPr>
              <w:spacing w:before="40" w:after="40"/>
              <w:contextualSpacing/>
              <w:rPr>
                <w:rFonts w:asciiTheme="minorBidi" w:eastAsia="Times New Roman" w:hAnsiTheme="minorBidi"/>
              </w:rPr>
            </w:pPr>
            <w:r w:rsidRPr="00FE626B">
              <w:rPr>
                <w:rFonts w:asciiTheme="minorBidi" w:eastAsia="Times New Roman" w:hAnsiTheme="minorBidi"/>
              </w:rPr>
              <w:t>To conclude module 1, the trainer proposes a short brainstorming with some overall assessment questions, such as:</w:t>
            </w:r>
          </w:p>
          <w:p w14:paraId="7E841702" w14:textId="77777777" w:rsidR="00ED0B59" w:rsidRPr="00946AC5" w:rsidRDefault="00C56540" w:rsidP="002E45AE">
            <w:pPr>
              <w:pStyle w:val="Paragrafoelenco"/>
              <w:numPr>
                <w:ilvl w:val="0"/>
                <w:numId w:val="13"/>
              </w:numPr>
              <w:spacing w:before="40" w:after="40"/>
              <w:rPr>
                <w:rFonts w:ascii="Arial" w:eastAsia="Times New Roman" w:hAnsi="Arial" w:cs="Arial"/>
                <w:bCs/>
                <w:sz w:val="22"/>
                <w:szCs w:val="22"/>
                <w:lang w:val="en-GB" w:eastAsia="lv-LV"/>
              </w:rPr>
            </w:pPr>
            <w:r w:rsidRPr="00946AC5">
              <w:rPr>
                <w:rFonts w:ascii="Arial" w:eastAsia="Times New Roman" w:hAnsi="Arial" w:cs="Arial"/>
                <w:bCs/>
                <w:sz w:val="22"/>
                <w:szCs w:val="22"/>
                <w:lang w:val="en-GB" w:eastAsia="lv-LV"/>
              </w:rPr>
              <w:t>How do you evaluate the application of storytelling practice in adult education?</w:t>
            </w:r>
          </w:p>
          <w:p w14:paraId="59937837" w14:textId="77777777" w:rsidR="00946AC5" w:rsidRPr="00946AC5" w:rsidRDefault="00946AC5" w:rsidP="002E45AE">
            <w:pPr>
              <w:pStyle w:val="Paragrafoelenco"/>
              <w:numPr>
                <w:ilvl w:val="0"/>
                <w:numId w:val="13"/>
              </w:numPr>
              <w:spacing w:before="40" w:after="40"/>
              <w:rPr>
                <w:rFonts w:ascii="Arial" w:eastAsia="Times New Roman" w:hAnsi="Arial" w:cs="Arial"/>
                <w:bCs/>
                <w:sz w:val="22"/>
                <w:szCs w:val="22"/>
                <w:lang w:val="en-GB" w:eastAsia="lv-LV"/>
              </w:rPr>
            </w:pPr>
            <w:r w:rsidRPr="00946AC5">
              <w:rPr>
                <w:rFonts w:ascii="Arial" w:eastAsia="Times New Roman" w:hAnsi="Arial" w:cs="Arial"/>
                <w:bCs/>
                <w:sz w:val="22"/>
                <w:szCs w:val="22"/>
                <w:lang w:val="en-GB" w:eastAsia="lv-LV"/>
              </w:rPr>
              <w:t>Do the project website and Facebook page reflect the aims of SingleStory?</w:t>
            </w:r>
          </w:p>
          <w:p w14:paraId="0977C64D" w14:textId="64D3F9A0" w:rsidR="00946AC5" w:rsidRPr="00946AC5" w:rsidRDefault="00946AC5" w:rsidP="002E45AE">
            <w:pPr>
              <w:pStyle w:val="Paragrafoelenco"/>
              <w:numPr>
                <w:ilvl w:val="0"/>
                <w:numId w:val="13"/>
              </w:numPr>
              <w:spacing w:before="40" w:after="40"/>
              <w:rPr>
                <w:rFonts w:ascii="Arial" w:eastAsia="Times New Roman" w:hAnsi="Arial" w:cs="Arial"/>
                <w:bCs/>
                <w:sz w:val="22"/>
                <w:szCs w:val="22"/>
                <w:lang w:val="en-GB" w:eastAsia="lv-LV"/>
              </w:rPr>
            </w:pPr>
            <w:r w:rsidRPr="00946AC5">
              <w:rPr>
                <w:rFonts w:ascii="Arial" w:eastAsia="Times New Roman" w:hAnsi="Arial" w:cs="Arial"/>
                <w:bCs/>
                <w:sz w:val="22"/>
                <w:szCs w:val="22"/>
                <w:lang w:val="en-GB" w:eastAsia="lv-LV"/>
              </w:rPr>
              <w:t>The resources analy</w:t>
            </w:r>
            <w:r>
              <w:rPr>
                <w:rFonts w:ascii="Arial" w:eastAsia="Times New Roman" w:hAnsi="Arial" w:cs="Arial"/>
                <w:bCs/>
                <w:sz w:val="22"/>
                <w:szCs w:val="22"/>
                <w:lang w:val="en-GB" w:eastAsia="lv-LV"/>
              </w:rPr>
              <w:t>s</w:t>
            </w:r>
            <w:r w:rsidRPr="00946AC5">
              <w:rPr>
                <w:rFonts w:ascii="Arial" w:eastAsia="Times New Roman" w:hAnsi="Arial" w:cs="Arial"/>
                <w:bCs/>
                <w:sz w:val="22"/>
                <w:szCs w:val="22"/>
                <w:lang w:val="en-GB" w:eastAsia="lv-LV"/>
              </w:rPr>
              <w:t>ed in this first module related to the Digital Storytelling Curriculum (module 1) for which final learners are they appropriate?</w:t>
            </w:r>
          </w:p>
          <w:p w14:paraId="208EBC45" w14:textId="5B9ED556" w:rsidR="00C56540" w:rsidRPr="00946AC5" w:rsidRDefault="00946AC5" w:rsidP="002E45AE">
            <w:pPr>
              <w:pStyle w:val="Paragrafoelenco"/>
              <w:numPr>
                <w:ilvl w:val="0"/>
                <w:numId w:val="13"/>
              </w:numPr>
              <w:spacing w:before="40" w:after="40"/>
              <w:rPr>
                <w:rFonts w:ascii="Arial" w:eastAsia="Times New Roman" w:hAnsi="Arial" w:cs="Arial"/>
                <w:bCs/>
                <w:lang w:val="en-GB" w:eastAsia="lv-LV"/>
              </w:rPr>
            </w:pPr>
            <w:r w:rsidRPr="00946AC5">
              <w:rPr>
                <w:rFonts w:ascii="Arial" w:eastAsia="Times New Roman" w:hAnsi="Arial" w:cs="Arial"/>
                <w:bCs/>
                <w:sz w:val="22"/>
                <w:szCs w:val="22"/>
                <w:lang w:val="en-GB" w:eastAsia="lv-LV"/>
              </w:rPr>
              <w:t xml:space="preserve">Who are the potential final beneficiaries in your </w:t>
            </w:r>
            <w:r>
              <w:rPr>
                <w:rFonts w:ascii="Arial" w:eastAsia="Times New Roman" w:hAnsi="Arial" w:cs="Arial"/>
                <w:bCs/>
                <w:sz w:val="22"/>
                <w:szCs w:val="22"/>
                <w:lang w:val="en-GB" w:eastAsia="lv-LV"/>
              </w:rPr>
              <w:t xml:space="preserve">specific </w:t>
            </w:r>
            <w:r w:rsidRPr="00946AC5">
              <w:rPr>
                <w:rFonts w:ascii="Arial" w:eastAsia="Times New Roman" w:hAnsi="Arial" w:cs="Arial"/>
                <w:bCs/>
                <w:sz w:val="22"/>
                <w:szCs w:val="22"/>
                <w:lang w:val="en-GB" w:eastAsia="lv-LV"/>
              </w:rPr>
              <w:t>educational context?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D96694" w14:textId="22DDEF12" w:rsidR="00B64F95" w:rsidRPr="00977F67" w:rsidRDefault="00ED0B59" w:rsidP="00515031">
            <w:pPr>
              <w:spacing w:before="40" w:after="40" w:line="240" w:lineRule="auto"/>
              <w:jc w:val="center"/>
              <w:rPr>
                <w:rFonts w:ascii="Arial" w:eastAsia="Times New Roman" w:hAnsi="Arial" w:cs="Arial"/>
                <w:b/>
                <w:bCs/>
                <w:lang w:val="en-GB" w:eastAsia="lv-LV"/>
              </w:rPr>
            </w:pPr>
            <w:r w:rsidRPr="00977F67">
              <w:rPr>
                <w:rFonts w:ascii="Arial" w:eastAsia="Times New Roman" w:hAnsi="Arial" w:cs="Arial"/>
                <w:b/>
                <w:bCs/>
                <w:lang w:val="en-GB" w:eastAsia="lv-LV"/>
              </w:rPr>
              <w:t>30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6BC9B087" w14:textId="6C62500A" w:rsidR="00B64F95" w:rsidRDefault="00946AC5" w:rsidP="00515031">
            <w:pPr>
              <w:spacing w:before="40" w:after="40" w:line="240" w:lineRule="auto"/>
              <w:jc w:val="center"/>
              <w:rPr>
                <w:rFonts w:ascii="Arial" w:eastAsia="Times New Roman" w:hAnsi="Arial" w:cs="Arial"/>
                <w:bCs/>
                <w:lang w:val="en-GB" w:eastAsia="lv-LV"/>
              </w:rPr>
            </w:pPr>
            <w:r>
              <w:rPr>
                <w:rFonts w:ascii="Arial" w:eastAsia="Times New Roman" w:hAnsi="Arial" w:cs="Arial"/>
                <w:bCs/>
                <w:lang w:val="en-GB" w:eastAsia="lv-LV"/>
              </w:rPr>
              <w:t>Presentation</w:t>
            </w:r>
          </w:p>
          <w:p w14:paraId="12A593F6" w14:textId="776B32FC" w:rsidR="00946AC5" w:rsidRDefault="00946AC5" w:rsidP="00515031">
            <w:pPr>
              <w:spacing w:before="40" w:after="40" w:line="240" w:lineRule="auto"/>
              <w:jc w:val="center"/>
              <w:rPr>
                <w:rFonts w:ascii="Arial" w:eastAsia="Times New Roman" w:hAnsi="Arial" w:cs="Arial"/>
                <w:bCs/>
                <w:lang w:val="en-GB" w:eastAsia="lv-LV"/>
              </w:rPr>
            </w:pPr>
          </w:p>
          <w:p w14:paraId="668FD938" w14:textId="378D13EF" w:rsidR="00946AC5" w:rsidRDefault="00946AC5" w:rsidP="00515031">
            <w:pPr>
              <w:spacing w:before="40" w:after="40" w:line="240" w:lineRule="auto"/>
              <w:jc w:val="center"/>
              <w:rPr>
                <w:rFonts w:ascii="Arial" w:eastAsia="Times New Roman" w:hAnsi="Arial" w:cs="Arial"/>
                <w:bCs/>
                <w:lang w:val="en-GB" w:eastAsia="lv-LV"/>
              </w:rPr>
            </w:pPr>
          </w:p>
          <w:p w14:paraId="3A428274" w14:textId="249372AF" w:rsidR="00946AC5" w:rsidRDefault="00946AC5" w:rsidP="00515031">
            <w:pPr>
              <w:spacing w:before="40" w:after="40" w:line="240" w:lineRule="auto"/>
              <w:jc w:val="center"/>
              <w:rPr>
                <w:rFonts w:ascii="Arial" w:eastAsia="Times New Roman" w:hAnsi="Arial" w:cs="Arial"/>
                <w:bCs/>
                <w:lang w:val="en-GB" w:eastAsia="lv-LV"/>
              </w:rPr>
            </w:pPr>
          </w:p>
          <w:p w14:paraId="47A3758C" w14:textId="64E14AC2" w:rsidR="00946AC5" w:rsidRDefault="00946AC5" w:rsidP="00515031">
            <w:pPr>
              <w:spacing w:before="40" w:after="40" w:line="240" w:lineRule="auto"/>
              <w:jc w:val="center"/>
              <w:rPr>
                <w:rFonts w:ascii="Arial" w:eastAsia="Times New Roman" w:hAnsi="Arial" w:cs="Arial"/>
                <w:bCs/>
                <w:lang w:val="en-GB" w:eastAsia="lv-LV"/>
              </w:rPr>
            </w:pPr>
          </w:p>
          <w:p w14:paraId="31FDD895" w14:textId="726A9961" w:rsidR="00946AC5" w:rsidRDefault="00946AC5" w:rsidP="00515031">
            <w:pPr>
              <w:spacing w:before="40" w:after="40" w:line="240" w:lineRule="auto"/>
              <w:jc w:val="center"/>
              <w:rPr>
                <w:rFonts w:ascii="Arial" w:eastAsia="Times New Roman" w:hAnsi="Arial" w:cs="Arial"/>
                <w:bCs/>
                <w:lang w:val="en-GB" w:eastAsia="lv-LV"/>
              </w:rPr>
            </w:pPr>
          </w:p>
          <w:p w14:paraId="7E8B027D" w14:textId="35EB771D" w:rsidR="00946AC5" w:rsidRDefault="00946AC5" w:rsidP="00515031">
            <w:pPr>
              <w:spacing w:before="40" w:after="40" w:line="240" w:lineRule="auto"/>
              <w:jc w:val="center"/>
              <w:rPr>
                <w:rFonts w:ascii="Arial" w:eastAsia="Times New Roman" w:hAnsi="Arial" w:cs="Arial"/>
                <w:bCs/>
                <w:lang w:val="en-GB" w:eastAsia="lv-LV"/>
              </w:rPr>
            </w:pPr>
          </w:p>
          <w:p w14:paraId="25455733" w14:textId="77777777" w:rsidR="00946AC5" w:rsidRDefault="00946AC5" w:rsidP="00515031">
            <w:pPr>
              <w:spacing w:before="40" w:after="40" w:line="240" w:lineRule="auto"/>
              <w:jc w:val="center"/>
              <w:rPr>
                <w:rFonts w:ascii="Arial" w:eastAsia="Times New Roman" w:hAnsi="Arial" w:cs="Arial"/>
                <w:bCs/>
                <w:lang w:val="en-GB" w:eastAsia="lv-LV"/>
              </w:rPr>
            </w:pPr>
          </w:p>
          <w:p w14:paraId="1541087F" w14:textId="64675CDC" w:rsidR="00946AC5" w:rsidRPr="00977F67" w:rsidRDefault="00946AC5" w:rsidP="00515031">
            <w:pPr>
              <w:spacing w:before="40" w:after="40" w:line="240" w:lineRule="auto"/>
              <w:jc w:val="center"/>
              <w:rPr>
                <w:rFonts w:ascii="Arial" w:eastAsia="Times New Roman" w:hAnsi="Arial" w:cs="Arial"/>
                <w:bCs/>
                <w:lang w:val="en-GB" w:eastAsia="lv-LV"/>
              </w:rPr>
            </w:pPr>
            <w:r>
              <w:rPr>
                <w:rFonts w:ascii="Arial" w:eastAsia="Times New Roman" w:hAnsi="Arial" w:cs="Arial"/>
                <w:bCs/>
                <w:lang w:val="en-GB" w:eastAsia="lv-LV"/>
              </w:rPr>
              <w:t>Brainstorming in plenary</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3D4FC065" w14:textId="77777777" w:rsidR="00B64F95" w:rsidRDefault="00FE626B" w:rsidP="00515031">
            <w:pPr>
              <w:spacing w:before="40" w:after="40" w:line="240" w:lineRule="auto"/>
              <w:jc w:val="center"/>
              <w:rPr>
                <w:rFonts w:ascii="Arial" w:hAnsi="Arial" w:cs="Arial"/>
                <w:bCs/>
                <w:color w:val="000000" w:themeColor="text1"/>
                <w:lang w:val="en-GB"/>
              </w:rPr>
            </w:pPr>
            <w:r w:rsidRPr="00977F67">
              <w:rPr>
                <w:rFonts w:ascii="Arial" w:hAnsi="Arial" w:cs="Arial"/>
                <w:bCs/>
                <w:color w:val="000000" w:themeColor="text1"/>
                <w:lang w:val="en-GB"/>
              </w:rPr>
              <w:t>Flipchart and markers</w:t>
            </w:r>
          </w:p>
          <w:p w14:paraId="73F8EC4F" w14:textId="77777777" w:rsidR="00946AC5" w:rsidRDefault="00946AC5" w:rsidP="00515031">
            <w:pPr>
              <w:spacing w:before="40" w:after="40" w:line="240" w:lineRule="auto"/>
              <w:jc w:val="center"/>
              <w:rPr>
                <w:rFonts w:ascii="Arial" w:hAnsi="Arial" w:cs="Arial"/>
                <w:bCs/>
                <w:color w:val="000000" w:themeColor="text1"/>
                <w:lang w:val="en-GB"/>
              </w:rPr>
            </w:pPr>
            <w:r>
              <w:rPr>
                <w:rFonts w:ascii="Arial" w:hAnsi="Arial" w:cs="Arial"/>
                <w:bCs/>
                <w:color w:val="000000" w:themeColor="text1"/>
                <w:lang w:val="en-GB"/>
              </w:rPr>
              <w:t>Laptop</w:t>
            </w:r>
          </w:p>
          <w:p w14:paraId="7AEFA39C" w14:textId="66AE60DC" w:rsidR="00946AC5" w:rsidRPr="00977F67" w:rsidRDefault="00946AC5" w:rsidP="00515031">
            <w:pPr>
              <w:spacing w:before="40" w:after="40" w:line="240" w:lineRule="auto"/>
              <w:jc w:val="center"/>
              <w:rPr>
                <w:rFonts w:ascii="Arial" w:hAnsi="Arial" w:cs="Arial"/>
                <w:bCs/>
                <w:color w:val="000000" w:themeColor="text1"/>
                <w:lang w:val="en-GB"/>
              </w:rPr>
            </w:pPr>
            <w:proofErr w:type="spellStart"/>
            <w:r>
              <w:rPr>
                <w:rFonts w:ascii="Arial" w:hAnsi="Arial" w:cs="Arial"/>
                <w:bCs/>
                <w:color w:val="000000" w:themeColor="text1"/>
                <w:lang w:val="en-GB"/>
              </w:rPr>
              <w:t>Proiector</w:t>
            </w:r>
            <w:proofErr w:type="spellEnd"/>
          </w:p>
        </w:tc>
      </w:tr>
      <w:tr w:rsidR="00B64F95" w:rsidRPr="00977F67" w14:paraId="582013E3" w14:textId="77777777" w:rsidTr="002E45AE">
        <w:trPr>
          <w:gridAfter w:val="1"/>
          <w:wAfter w:w="426" w:type="dxa"/>
          <w:trHeight w:val="747"/>
        </w:trPr>
        <w:tc>
          <w:tcPr>
            <w:tcW w:w="2978" w:type="dxa"/>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1DA1F85F" w14:textId="71CA354D" w:rsidR="00B64F95" w:rsidRPr="00977F67" w:rsidRDefault="00B64F95" w:rsidP="002E45AE">
            <w:pPr>
              <w:spacing w:before="40" w:after="40" w:line="240" w:lineRule="auto"/>
              <w:rPr>
                <w:rFonts w:ascii="Arial" w:eastAsia="Times New Roman" w:hAnsi="Arial" w:cs="Arial"/>
                <w:b/>
                <w:lang w:val="en-GB" w:eastAsia="lv-LV"/>
              </w:rPr>
            </w:pPr>
            <w:r w:rsidRPr="00977F67">
              <w:rPr>
                <w:rFonts w:ascii="Arial" w:eastAsia="Times New Roman" w:hAnsi="Arial" w:cs="Arial"/>
                <w:b/>
                <w:lang w:val="en-GB" w:eastAsia="lv-LV"/>
              </w:rPr>
              <w:t>Training Material for F2F Learning</w:t>
            </w:r>
          </w:p>
        </w:tc>
        <w:tc>
          <w:tcPr>
            <w:tcW w:w="637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69C2255B" w14:textId="0DFBEE99" w:rsidR="00B64F95" w:rsidRPr="00977F67" w:rsidRDefault="002E45AE" w:rsidP="002E45AE">
            <w:pPr>
              <w:spacing w:before="40" w:after="40" w:line="240" w:lineRule="auto"/>
              <w:rPr>
                <w:rFonts w:ascii="Arial" w:eastAsia="Times New Roman" w:hAnsi="Arial" w:cs="Arial"/>
                <w:lang w:val="en-GB" w:eastAsia="lv-LV"/>
              </w:rPr>
            </w:pPr>
            <w:hyperlink r:id="rId15" w:history="1">
              <w:r w:rsidRPr="009E7995">
                <w:rPr>
                  <w:rStyle w:val="Collegamentoipertestuale"/>
                  <w:rFonts w:ascii="Arial" w:eastAsia="Times New Roman" w:hAnsi="Arial" w:cs="Arial"/>
                  <w:lang w:val="en-GB" w:eastAsia="lv-LV"/>
                </w:rPr>
                <w:t>https://singlestoryproject.eu/</w:t>
              </w:r>
            </w:hyperlink>
          </w:p>
        </w:tc>
      </w:tr>
      <w:tr w:rsidR="00B64F95" w:rsidRPr="00977F67" w14:paraId="4B6799A0" w14:textId="77777777" w:rsidTr="002E45AE">
        <w:trPr>
          <w:gridAfter w:val="1"/>
          <w:wAfter w:w="426" w:type="dxa"/>
          <w:trHeight w:val="416"/>
        </w:trPr>
        <w:tc>
          <w:tcPr>
            <w:tcW w:w="2978" w:type="dxa"/>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7B96DB06" w14:textId="58E19C88" w:rsidR="00B64F95" w:rsidRPr="00977F67" w:rsidRDefault="00B64F95" w:rsidP="002E45AE">
            <w:pPr>
              <w:spacing w:before="40" w:after="40" w:line="240" w:lineRule="auto"/>
              <w:rPr>
                <w:rFonts w:ascii="Arial" w:eastAsia="Times New Roman" w:hAnsi="Arial" w:cs="Arial"/>
                <w:b/>
                <w:lang w:val="en-GB" w:eastAsia="lv-LV"/>
              </w:rPr>
            </w:pPr>
            <w:r w:rsidRPr="00977F67">
              <w:rPr>
                <w:rFonts w:ascii="Arial" w:eastAsia="Times New Roman" w:hAnsi="Arial" w:cs="Arial"/>
                <w:b/>
                <w:lang w:val="en-GB" w:eastAsia="lv-LV"/>
              </w:rPr>
              <w:t>Sources</w:t>
            </w:r>
          </w:p>
        </w:tc>
        <w:tc>
          <w:tcPr>
            <w:tcW w:w="637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655D67E5" w14:textId="702EF3D3" w:rsidR="00C56540" w:rsidRPr="00977F67" w:rsidRDefault="00C56540" w:rsidP="002E45AE">
            <w:pPr>
              <w:spacing w:before="40" w:after="40" w:line="240" w:lineRule="auto"/>
              <w:rPr>
                <w:rFonts w:ascii="Arial" w:eastAsia="Times New Roman" w:hAnsi="Arial" w:cs="Arial"/>
                <w:lang w:val="en-GB" w:eastAsia="lv-LV"/>
              </w:rPr>
            </w:pPr>
            <w:hyperlink r:id="rId16" w:history="1">
              <w:r w:rsidRPr="009E7995">
                <w:rPr>
                  <w:rStyle w:val="Collegamentoipertestuale"/>
                  <w:rFonts w:ascii="Arial" w:eastAsia="Times New Roman" w:hAnsi="Arial" w:cs="Arial"/>
                  <w:lang w:val="en-GB" w:eastAsia="lv-LV"/>
                </w:rPr>
                <w:t>https://singlestoryproject.eu/</w:t>
              </w:r>
            </w:hyperlink>
          </w:p>
        </w:tc>
      </w:tr>
    </w:tbl>
    <w:p w14:paraId="41300076" w14:textId="77777777" w:rsidR="00946AC5" w:rsidRDefault="00946AC5" w:rsidP="00B64F95">
      <w:pPr>
        <w:rPr>
          <w:rFonts w:ascii="Arial" w:hAnsi="Arial" w:cs="Arial"/>
          <w:b/>
          <w:lang w:val="en-GB"/>
        </w:rPr>
      </w:pPr>
    </w:p>
    <w:p w14:paraId="6350737D" w14:textId="2F033506" w:rsidR="00B64F95" w:rsidRPr="00977F67" w:rsidRDefault="00946AC5" w:rsidP="008F77E8">
      <w:pPr>
        <w:pStyle w:val="Titolo2"/>
        <w:rPr>
          <w:rFonts w:ascii="Arial Black" w:hAnsi="Arial Black" w:cs="Arial"/>
          <w:b/>
          <w:color w:val="FF9900"/>
          <w:sz w:val="30"/>
          <w:szCs w:val="30"/>
          <w:lang w:val="en-GB"/>
        </w:rPr>
      </w:pPr>
      <w:bookmarkStart w:id="8" w:name="_Toc37748061"/>
      <w:bookmarkStart w:id="9" w:name="_Toc70355225"/>
      <w:bookmarkStart w:id="10" w:name="_Toc94538532"/>
      <w:r>
        <w:rPr>
          <w:rFonts w:ascii="Arial Black" w:hAnsi="Arial Black" w:cs="Arial"/>
          <w:color w:val="FF9900"/>
          <w:sz w:val="30"/>
          <w:szCs w:val="30"/>
          <w:lang w:val="en-GB"/>
        </w:rPr>
        <w:lastRenderedPageBreak/>
        <w:t>1.1</w:t>
      </w:r>
      <w:r w:rsidR="008F77E8" w:rsidRPr="00977F67">
        <w:rPr>
          <w:rFonts w:ascii="Arial Black" w:hAnsi="Arial Black" w:cs="Arial"/>
          <w:color w:val="FF9900"/>
          <w:sz w:val="30"/>
          <w:szCs w:val="30"/>
          <w:lang w:val="en-GB"/>
        </w:rPr>
        <w:t xml:space="preserve"> </w:t>
      </w:r>
      <w:r w:rsidR="00B64F95" w:rsidRPr="00977F67">
        <w:rPr>
          <w:rFonts w:ascii="Arial Black" w:hAnsi="Arial Black" w:cs="Arial"/>
          <w:color w:val="FF9900"/>
          <w:sz w:val="30"/>
          <w:szCs w:val="30"/>
          <w:lang w:val="en-GB"/>
        </w:rPr>
        <w:t>Activity Handout (Face-to-face)</w:t>
      </w:r>
      <w:bookmarkEnd w:id="8"/>
      <w:bookmarkEnd w:id="9"/>
      <w:bookmarkEnd w:id="10"/>
    </w:p>
    <w:tbl>
      <w:tblPr>
        <w:tblStyle w:val="Grigliatabella"/>
        <w:tblW w:w="9356" w:type="dxa"/>
        <w:tblInd w:w="-289" w:type="dxa"/>
        <w:tblLook w:val="04A0" w:firstRow="1" w:lastRow="0" w:firstColumn="1" w:lastColumn="0" w:noHBand="0" w:noVBand="1"/>
      </w:tblPr>
      <w:tblGrid>
        <w:gridCol w:w="2270"/>
        <w:gridCol w:w="2234"/>
        <w:gridCol w:w="1747"/>
        <w:gridCol w:w="3105"/>
      </w:tblGrid>
      <w:tr w:rsidR="00946AC5" w:rsidRPr="00977F67" w14:paraId="18E33672" w14:textId="77777777" w:rsidTr="002E45AE">
        <w:tc>
          <w:tcPr>
            <w:tcW w:w="2270" w:type="dxa"/>
            <w:shd w:val="clear" w:color="auto" w:fill="FFCC66"/>
          </w:tcPr>
          <w:p w14:paraId="206B64F1" w14:textId="77777777" w:rsidR="00946AC5" w:rsidRPr="00977F67" w:rsidRDefault="00946AC5" w:rsidP="00946AC5">
            <w:pPr>
              <w:tabs>
                <w:tab w:val="left" w:pos="278"/>
                <w:tab w:val="center" w:pos="1037"/>
              </w:tabs>
              <w:spacing w:before="120" w:after="120" w:line="480" w:lineRule="auto"/>
              <w:jc w:val="center"/>
              <w:rPr>
                <w:rFonts w:ascii="Arial" w:hAnsi="Arial" w:cs="Arial"/>
                <w:b/>
                <w:lang w:val="en-GB"/>
              </w:rPr>
            </w:pPr>
            <w:r w:rsidRPr="00977F67">
              <w:rPr>
                <w:rFonts w:ascii="Arial" w:hAnsi="Arial" w:cs="Arial"/>
                <w:b/>
                <w:lang w:val="en-GB"/>
              </w:rPr>
              <w:t>Module title</w:t>
            </w:r>
          </w:p>
        </w:tc>
        <w:tc>
          <w:tcPr>
            <w:tcW w:w="7086" w:type="dxa"/>
            <w:gridSpan w:val="3"/>
          </w:tcPr>
          <w:p w14:paraId="530C45EB" w14:textId="15A00A52" w:rsidR="00946AC5" w:rsidRPr="00977F67" w:rsidRDefault="00946AC5" w:rsidP="00946AC5">
            <w:pPr>
              <w:spacing w:before="120" w:after="120"/>
              <w:rPr>
                <w:rFonts w:ascii="Arial" w:hAnsi="Arial" w:cs="Arial"/>
                <w:lang w:val="en-GB"/>
              </w:rPr>
            </w:pPr>
            <w:r w:rsidRPr="00977F67">
              <w:rPr>
                <w:rFonts w:ascii="Arial" w:eastAsia="Times New Roman" w:hAnsi="Arial" w:cs="Arial"/>
                <w:b/>
                <w:lang w:val="en-GB" w:eastAsia="lv-LV"/>
              </w:rPr>
              <w:t>Storytelling Circles and African Heritage</w:t>
            </w:r>
          </w:p>
        </w:tc>
      </w:tr>
      <w:tr w:rsidR="00946AC5" w:rsidRPr="00977F67" w14:paraId="0756998E" w14:textId="77777777" w:rsidTr="002E45AE">
        <w:tc>
          <w:tcPr>
            <w:tcW w:w="2270" w:type="dxa"/>
            <w:shd w:val="clear" w:color="auto" w:fill="FFCC66"/>
          </w:tcPr>
          <w:p w14:paraId="5FAC605F" w14:textId="77777777" w:rsidR="00946AC5" w:rsidRPr="00977F67" w:rsidRDefault="00946AC5" w:rsidP="00946AC5">
            <w:pPr>
              <w:spacing w:before="120" w:after="120" w:line="480" w:lineRule="auto"/>
              <w:jc w:val="center"/>
              <w:rPr>
                <w:rFonts w:ascii="Arial" w:hAnsi="Arial" w:cs="Arial"/>
                <w:b/>
                <w:lang w:val="en-GB"/>
              </w:rPr>
            </w:pPr>
            <w:r w:rsidRPr="00977F67">
              <w:rPr>
                <w:rFonts w:ascii="Arial" w:hAnsi="Arial" w:cs="Arial"/>
                <w:b/>
                <w:lang w:val="en-GB"/>
              </w:rPr>
              <w:t>Activity title</w:t>
            </w:r>
          </w:p>
        </w:tc>
        <w:tc>
          <w:tcPr>
            <w:tcW w:w="2234" w:type="dxa"/>
          </w:tcPr>
          <w:p w14:paraId="72F9F5C0" w14:textId="7DB5E044" w:rsidR="00946AC5" w:rsidRPr="00321F87" w:rsidRDefault="00946AC5" w:rsidP="00946AC5">
            <w:pPr>
              <w:spacing w:before="120" w:after="120"/>
              <w:rPr>
                <w:rFonts w:ascii="Arial" w:hAnsi="Arial" w:cs="Arial"/>
                <w:b/>
                <w:bCs/>
                <w:lang w:val="en-GB"/>
              </w:rPr>
            </w:pPr>
            <w:r w:rsidRPr="00321F87">
              <w:rPr>
                <w:rFonts w:ascii="Arial" w:hAnsi="Arial" w:cs="Arial"/>
                <w:b/>
                <w:bCs/>
                <w:lang w:val="en-GB"/>
              </w:rPr>
              <w:t>African stories and the Griot</w:t>
            </w:r>
          </w:p>
        </w:tc>
        <w:tc>
          <w:tcPr>
            <w:tcW w:w="1747" w:type="dxa"/>
            <w:shd w:val="clear" w:color="auto" w:fill="FFCC66"/>
          </w:tcPr>
          <w:p w14:paraId="7A55AD66" w14:textId="77777777" w:rsidR="00946AC5" w:rsidRPr="00977F67" w:rsidRDefault="00946AC5" w:rsidP="00946AC5">
            <w:pPr>
              <w:spacing w:before="120" w:after="120"/>
              <w:jc w:val="center"/>
              <w:rPr>
                <w:rFonts w:ascii="Arial" w:hAnsi="Arial" w:cs="Arial"/>
                <w:b/>
                <w:lang w:val="en-GB"/>
              </w:rPr>
            </w:pPr>
            <w:r w:rsidRPr="00977F67">
              <w:rPr>
                <w:rFonts w:ascii="Arial" w:hAnsi="Arial" w:cs="Arial"/>
                <w:b/>
                <w:lang w:val="en-GB"/>
              </w:rPr>
              <w:t>Activity number</w:t>
            </w:r>
          </w:p>
        </w:tc>
        <w:tc>
          <w:tcPr>
            <w:tcW w:w="3105" w:type="dxa"/>
          </w:tcPr>
          <w:p w14:paraId="43EA1C90" w14:textId="2C28850D" w:rsidR="00946AC5" w:rsidRPr="00977F67" w:rsidRDefault="00946AC5" w:rsidP="00946AC5">
            <w:pPr>
              <w:spacing w:before="120" w:after="120"/>
              <w:rPr>
                <w:rFonts w:ascii="Arial" w:hAnsi="Arial" w:cs="Arial"/>
                <w:lang w:val="en-GB"/>
              </w:rPr>
            </w:pPr>
            <w:r>
              <w:rPr>
                <w:rFonts w:ascii="Arial" w:hAnsi="Arial" w:cs="Arial"/>
                <w:i/>
                <w:sz w:val="22"/>
                <w:szCs w:val="22"/>
                <w:lang w:val="en-GB"/>
              </w:rPr>
              <w:t>1.1</w:t>
            </w:r>
          </w:p>
        </w:tc>
      </w:tr>
      <w:tr w:rsidR="00946AC5" w:rsidRPr="00977F67" w14:paraId="6B0F34BD" w14:textId="77777777" w:rsidTr="002E45AE">
        <w:tc>
          <w:tcPr>
            <w:tcW w:w="2270" w:type="dxa"/>
            <w:shd w:val="clear" w:color="auto" w:fill="FFCC66"/>
          </w:tcPr>
          <w:p w14:paraId="204D9CE0" w14:textId="77777777" w:rsidR="00946AC5" w:rsidRPr="00977F67" w:rsidRDefault="00946AC5" w:rsidP="002E45AE">
            <w:pPr>
              <w:spacing w:before="40" w:after="40"/>
              <w:jc w:val="center"/>
              <w:rPr>
                <w:rFonts w:ascii="Arial" w:hAnsi="Arial" w:cs="Arial"/>
                <w:b/>
                <w:lang w:val="en-GB"/>
              </w:rPr>
            </w:pPr>
            <w:r w:rsidRPr="00977F67">
              <w:rPr>
                <w:rFonts w:ascii="Arial" w:hAnsi="Arial" w:cs="Arial"/>
                <w:b/>
                <w:lang w:val="en-GB"/>
              </w:rPr>
              <w:t>Description of the activity</w:t>
            </w:r>
          </w:p>
        </w:tc>
        <w:tc>
          <w:tcPr>
            <w:tcW w:w="7086" w:type="dxa"/>
            <w:gridSpan w:val="3"/>
          </w:tcPr>
          <w:p w14:paraId="440B69CB" w14:textId="06689C82" w:rsidR="002E45AE" w:rsidRDefault="002E45AE" w:rsidP="002E45AE">
            <w:pPr>
              <w:spacing w:before="40" w:after="40"/>
              <w:rPr>
                <w:rFonts w:asciiTheme="minorBidi" w:hAnsiTheme="minorBidi"/>
                <w:color w:val="000000" w:themeColor="text1"/>
              </w:rPr>
            </w:pPr>
            <w:r w:rsidRPr="002E45AE">
              <w:rPr>
                <w:rFonts w:asciiTheme="minorBidi" w:hAnsiTheme="minorBidi"/>
                <w:color w:val="000000" w:themeColor="text1"/>
              </w:rPr>
              <w:t>To implement this activity, please follow these steps:</w:t>
            </w:r>
          </w:p>
          <w:p w14:paraId="7648EDA8" w14:textId="3586806C" w:rsidR="00676495" w:rsidRDefault="00676495" w:rsidP="002E45AE">
            <w:pPr>
              <w:spacing w:before="40" w:after="40"/>
              <w:rPr>
                <w:rFonts w:asciiTheme="minorBidi" w:hAnsiTheme="minorBidi"/>
                <w:color w:val="000000" w:themeColor="text1"/>
              </w:rPr>
            </w:pPr>
            <w:r w:rsidRPr="00676495">
              <w:rPr>
                <w:rFonts w:asciiTheme="minorBidi" w:hAnsiTheme="minorBidi"/>
                <w:b/>
                <w:bCs/>
                <w:color w:val="000000" w:themeColor="text1"/>
              </w:rPr>
              <w:t>Step 1</w:t>
            </w:r>
            <w:r>
              <w:rPr>
                <w:rFonts w:asciiTheme="minorBidi" w:hAnsiTheme="minorBidi"/>
                <w:color w:val="000000" w:themeColor="text1"/>
              </w:rPr>
              <w:t xml:space="preserve"> - </w:t>
            </w:r>
            <w:r w:rsidRPr="00676495">
              <w:rPr>
                <w:rFonts w:asciiTheme="minorBidi" w:hAnsiTheme="minorBidi"/>
                <w:color w:val="000000" w:themeColor="text1"/>
              </w:rPr>
              <w:t xml:space="preserve">Go to the SingleStory MOOC and access Module 1 of the Digital Storytelling </w:t>
            </w:r>
            <w:proofErr w:type="gramStart"/>
            <w:r w:rsidRPr="00676495">
              <w:rPr>
                <w:rFonts w:asciiTheme="minorBidi" w:hAnsiTheme="minorBidi"/>
                <w:color w:val="000000" w:themeColor="text1"/>
              </w:rPr>
              <w:t>Curriculum</w:t>
            </w:r>
            <w:r>
              <w:rPr>
                <w:rFonts w:asciiTheme="minorBidi" w:hAnsiTheme="minorBidi"/>
                <w:color w:val="000000" w:themeColor="text1"/>
              </w:rPr>
              <w:t>, and</w:t>
            </w:r>
            <w:proofErr w:type="gramEnd"/>
            <w:r>
              <w:rPr>
                <w:rFonts w:asciiTheme="minorBidi" w:hAnsiTheme="minorBidi"/>
                <w:color w:val="000000" w:themeColor="text1"/>
              </w:rPr>
              <w:t xml:space="preserve"> have a quick review of the resources.</w:t>
            </w:r>
          </w:p>
          <w:p w14:paraId="1DF92A8F" w14:textId="3C00811A" w:rsidR="00676495" w:rsidRDefault="00676495" w:rsidP="00676495">
            <w:pPr>
              <w:spacing w:before="40" w:after="40"/>
              <w:rPr>
                <w:rFonts w:ascii="Arial" w:eastAsia="Times New Roman" w:hAnsi="Arial" w:cs="Arial"/>
                <w:bCs/>
                <w:lang w:val="en-GB" w:eastAsia="lv-LV"/>
              </w:rPr>
            </w:pPr>
            <w:r w:rsidRPr="00676495">
              <w:rPr>
                <w:rFonts w:asciiTheme="minorBidi" w:hAnsiTheme="minorBidi"/>
                <w:b/>
                <w:bCs/>
                <w:color w:val="000000" w:themeColor="text1"/>
              </w:rPr>
              <w:t>Step 2</w:t>
            </w:r>
            <w:r>
              <w:rPr>
                <w:rFonts w:asciiTheme="minorBidi" w:hAnsiTheme="minorBidi"/>
                <w:color w:val="000000" w:themeColor="text1"/>
              </w:rPr>
              <w:t xml:space="preserve"> - D</w:t>
            </w:r>
            <w:proofErr w:type="spellStart"/>
            <w:r>
              <w:rPr>
                <w:rFonts w:ascii="Arial" w:eastAsia="Times New Roman" w:hAnsi="Arial" w:cs="Arial"/>
                <w:bCs/>
                <w:lang w:val="en-GB" w:eastAsia="lv-LV"/>
              </w:rPr>
              <w:t>ecide</w:t>
            </w:r>
            <w:proofErr w:type="spellEnd"/>
            <w:r w:rsidRPr="008A74E8">
              <w:rPr>
                <w:rFonts w:ascii="Arial" w:eastAsia="Times New Roman" w:hAnsi="Arial" w:cs="Arial"/>
                <w:bCs/>
                <w:lang w:val="en-GB" w:eastAsia="lv-LV"/>
              </w:rPr>
              <w:t xml:space="preserve"> the purpose of the story (entertainment, information, education)</w:t>
            </w:r>
            <w:r>
              <w:rPr>
                <w:rFonts w:ascii="Arial" w:eastAsia="Times New Roman" w:hAnsi="Arial" w:cs="Arial"/>
                <w:bCs/>
                <w:lang w:val="en-GB" w:eastAsia="lv-LV"/>
              </w:rPr>
              <w:t xml:space="preserve"> and start the script of your story</w:t>
            </w:r>
            <w:r w:rsidR="00321F87">
              <w:rPr>
                <w:rFonts w:ascii="Arial" w:eastAsia="Times New Roman" w:hAnsi="Arial" w:cs="Arial"/>
                <w:bCs/>
                <w:lang w:val="en-GB" w:eastAsia="lv-LV"/>
              </w:rPr>
              <w:t>.</w:t>
            </w:r>
          </w:p>
          <w:p w14:paraId="7AE2825E" w14:textId="6F8F5A87" w:rsidR="00676495" w:rsidRDefault="00676495" w:rsidP="00676495">
            <w:pPr>
              <w:spacing w:before="40" w:after="40"/>
              <w:rPr>
                <w:rFonts w:ascii="Arial" w:eastAsia="Times New Roman" w:hAnsi="Arial" w:cs="Arial"/>
                <w:bCs/>
                <w:lang w:val="en-GB" w:eastAsia="lv-LV"/>
              </w:rPr>
            </w:pPr>
            <w:r w:rsidRPr="00676495">
              <w:rPr>
                <w:rFonts w:ascii="Arial" w:eastAsia="Times New Roman" w:hAnsi="Arial" w:cs="Arial"/>
                <w:b/>
                <w:lang w:val="en-GB" w:eastAsia="lv-LV"/>
              </w:rPr>
              <w:t>Step 3</w:t>
            </w:r>
            <w:r>
              <w:rPr>
                <w:rFonts w:ascii="Arial" w:eastAsia="Times New Roman" w:hAnsi="Arial" w:cs="Arial"/>
                <w:bCs/>
                <w:lang w:val="en-GB" w:eastAsia="lv-LV"/>
              </w:rPr>
              <w:t xml:space="preserve"> – Decide </w:t>
            </w:r>
            <w:r w:rsidRPr="004B3115">
              <w:rPr>
                <w:rFonts w:ascii="Arial" w:eastAsia="Times New Roman" w:hAnsi="Arial" w:cs="Arial"/>
                <w:bCs/>
                <w:lang w:val="en-GB" w:eastAsia="lv-LV"/>
              </w:rPr>
              <w:t>the values to be transmitted.</w:t>
            </w:r>
            <w:r w:rsidR="00321F87">
              <w:rPr>
                <w:rFonts w:ascii="Arial" w:eastAsia="Times New Roman" w:hAnsi="Arial" w:cs="Arial"/>
                <w:bCs/>
                <w:lang w:val="en-GB" w:eastAsia="lv-LV"/>
              </w:rPr>
              <w:t xml:space="preserve"> </w:t>
            </w:r>
            <w:r w:rsidR="00321F87" w:rsidRPr="00321F87">
              <w:rPr>
                <w:rFonts w:ascii="Arial" w:eastAsia="Times New Roman" w:hAnsi="Arial" w:cs="Arial"/>
                <w:bCs/>
                <w:lang w:val="en-GB" w:eastAsia="lv-LV"/>
              </w:rPr>
              <w:t>Obviously at this stage you have to let your imagination and creativity help you, but that it is connected to Africa and its stories.</w:t>
            </w:r>
          </w:p>
          <w:p w14:paraId="5EB048DB" w14:textId="524AFB0E" w:rsidR="00676495" w:rsidRDefault="00676495" w:rsidP="00676495">
            <w:pPr>
              <w:spacing w:before="40" w:after="40"/>
              <w:rPr>
                <w:rFonts w:ascii="Arial" w:eastAsia="Times New Roman" w:hAnsi="Arial" w:cs="Arial"/>
                <w:bCs/>
                <w:lang w:val="en-GB" w:eastAsia="lv-LV"/>
              </w:rPr>
            </w:pPr>
            <w:r w:rsidRPr="00676495">
              <w:rPr>
                <w:rFonts w:ascii="Arial" w:eastAsia="Times New Roman" w:hAnsi="Arial" w:cs="Arial"/>
                <w:b/>
                <w:lang w:val="en-GB" w:eastAsia="lv-LV"/>
              </w:rPr>
              <w:t>Step 4</w:t>
            </w:r>
            <w:r>
              <w:rPr>
                <w:rFonts w:ascii="Arial" w:eastAsia="Times New Roman" w:hAnsi="Arial" w:cs="Arial"/>
                <w:bCs/>
                <w:lang w:val="en-GB" w:eastAsia="lv-LV"/>
              </w:rPr>
              <w:t xml:space="preserve"> – Search </w:t>
            </w:r>
            <w:proofErr w:type="spellStart"/>
            <w:r>
              <w:rPr>
                <w:rFonts w:ascii="Arial" w:eastAsia="Times New Roman" w:hAnsi="Arial" w:cs="Arial"/>
                <w:bCs/>
                <w:lang w:val="en-GB" w:eastAsia="lv-LV"/>
              </w:rPr>
              <w:t>fo</w:t>
            </w:r>
            <w:proofErr w:type="spellEnd"/>
            <w:r>
              <w:rPr>
                <w:rFonts w:ascii="Arial" w:eastAsia="Times New Roman" w:hAnsi="Arial" w:cs="Arial"/>
                <w:bCs/>
                <w:lang w:val="en-GB" w:eastAsia="lv-LV"/>
              </w:rPr>
              <w:t xml:space="preserve"> </w:t>
            </w:r>
            <w:r w:rsidRPr="004B3115">
              <w:rPr>
                <w:rFonts w:ascii="Arial" w:eastAsia="Times New Roman" w:hAnsi="Arial" w:cs="Arial"/>
                <w:bCs/>
                <w:lang w:val="en-GB" w:eastAsia="lv-LV"/>
              </w:rPr>
              <w:t xml:space="preserve">an African </w:t>
            </w:r>
            <w:proofErr w:type="gramStart"/>
            <w:r w:rsidRPr="004B3115">
              <w:rPr>
                <w:rFonts w:ascii="Arial" w:eastAsia="Times New Roman" w:hAnsi="Arial" w:cs="Arial"/>
                <w:bCs/>
                <w:lang w:val="en-GB" w:eastAsia="lv-LV"/>
              </w:rPr>
              <w:t xml:space="preserve">proverb, </w:t>
            </w:r>
            <w:r>
              <w:rPr>
                <w:rFonts w:ascii="Arial" w:eastAsia="Times New Roman" w:hAnsi="Arial" w:cs="Arial"/>
                <w:bCs/>
                <w:lang w:val="en-GB" w:eastAsia="lv-LV"/>
              </w:rPr>
              <w:t>and</w:t>
            </w:r>
            <w:proofErr w:type="gramEnd"/>
            <w:r>
              <w:rPr>
                <w:rFonts w:ascii="Arial" w:eastAsia="Times New Roman" w:hAnsi="Arial" w:cs="Arial"/>
                <w:bCs/>
                <w:lang w:val="en-GB" w:eastAsia="lv-LV"/>
              </w:rPr>
              <w:t xml:space="preserve"> included it in your story.</w:t>
            </w:r>
          </w:p>
          <w:p w14:paraId="218E1C88" w14:textId="4FD6451D" w:rsidR="00321F87" w:rsidRDefault="00321F87" w:rsidP="00676495">
            <w:pPr>
              <w:spacing w:before="40" w:after="40"/>
              <w:rPr>
                <w:rFonts w:ascii="Arial" w:eastAsia="Times New Roman" w:hAnsi="Arial" w:cs="Arial"/>
                <w:bCs/>
                <w:lang w:val="en-GB" w:eastAsia="lv-LV"/>
              </w:rPr>
            </w:pPr>
            <w:r>
              <w:rPr>
                <w:rFonts w:ascii="Arial" w:eastAsia="Times New Roman" w:hAnsi="Arial" w:cs="Arial"/>
                <w:bCs/>
                <w:lang w:val="en-GB" w:eastAsia="lv-LV"/>
              </w:rPr>
              <w:t>For these first four steps you have 30 minutes.</w:t>
            </w:r>
          </w:p>
          <w:p w14:paraId="5B241254" w14:textId="77777777" w:rsidR="00946AC5" w:rsidRDefault="00676495" w:rsidP="00321F87">
            <w:pPr>
              <w:spacing w:before="40" w:after="40"/>
              <w:rPr>
                <w:rFonts w:ascii="Arial" w:eastAsia="Times New Roman" w:hAnsi="Arial" w:cs="Arial"/>
                <w:bCs/>
                <w:lang w:val="en-GB" w:eastAsia="lv-LV"/>
              </w:rPr>
            </w:pPr>
            <w:r w:rsidRPr="00676495">
              <w:rPr>
                <w:rFonts w:ascii="Arial" w:eastAsia="Times New Roman" w:hAnsi="Arial" w:cs="Arial"/>
                <w:b/>
                <w:lang w:val="en-GB" w:eastAsia="lv-LV"/>
              </w:rPr>
              <w:t>Step 5</w:t>
            </w:r>
            <w:r>
              <w:rPr>
                <w:rFonts w:ascii="Arial" w:eastAsia="Times New Roman" w:hAnsi="Arial" w:cs="Arial"/>
                <w:bCs/>
                <w:lang w:val="en-GB" w:eastAsia="lv-LV"/>
              </w:rPr>
              <w:t xml:space="preserve"> – Each member of the group is asked to play a part of the script, like a Griot</w:t>
            </w:r>
            <w:r w:rsidR="00321F87">
              <w:rPr>
                <w:rFonts w:ascii="Arial" w:eastAsia="Times New Roman" w:hAnsi="Arial" w:cs="Arial"/>
                <w:bCs/>
                <w:lang w:val="en-GB" w:eastAsia="lv-LV"/>
              </w:rPr>
              <w:t xml:space="preserve"> to show and tell their story to the other participants.</w:t>
            </w:r>
          </w:p>
          <w:p w14:paraId="5C88115E" w14:textId="11F629B1" w:rsidR="00321F87" w:rsidRPr="00321F87" w:rsidRDefault="00321F87" w:rsidP="00321F87">
            <w:pPr>
              <w:spacing w:before="40" w:after="40"/>
              <w:rPr>
                <w:rFonts w:ascii="Arial" w:eastAsia="Times New Roman" w:hAnsi="Arial" w:cs="Arial"/>
                <w:bCs/>
                <w:lang w:val="en-GB" w:eastAsia="lv-LV"/>
              </w:rPr>
            </w:pPr>
            <w:r>
              <w:rPr>
                <w:rFonts w:ascii="Arial" w:eastAsia="Times New Roman" w:hAnsi="Arial" w:cs="Arial"/>
                <w:bCs/>
                <w:lang w:val="en-GB" w:eastAsia="lv-LV"/>
              </w:rPr>
              <w:t>For your presentation you have 10 minutes.</w:t>
            </w:r>
          </w:p>
        </w:tc>
      </w:tr>
    </w:tbl>
    <w:p w14:paraId="41671E96" w14:textId="77777777" w:rsidR="00B64F95" w:rsidRPr="00977F67" w:rsidRDefault="00B64F95" w:rsidP="00B64F95">
      <w:pPr>
        <w:spacing w:before="120" w:after="120"/>
        <w:jc w:val="both"/>
        <w:rPr>
          <w:rFonts w:ascii="Arial" w:hAnsi="Arial" w:cs="Arial"/>
          <w:lang w:val="en-GB"/>
        </w:rPr>
      </w:pPr>
    </w:p>
    <w:p w14:paraId="6ECAD45C" w14:textId="1332EA07" w:rsidR="00B64F95" w:rsidRPr="00977F67" w:rsidRDefault="00B64F95">
      <w:pPr>
        <w:rPr>
          <w:rFonts w:ascii="Arial" w:hAnsi="Arial" w:cs="Arial"/>
          <w:lang w:val="en-GB"/>
        </w:rPr>
      </w:pPr>
      <w:r w:rsidRPr="00977F67">
        <w:rPr>
          <w:rFonts w:ascii="Arial" w:hAnsi="Arial" w:cs="Arial"/>
          <w:lang w:val="en-GB"/>
        </w:rPr>
        <w:br w:type="page"/>
      </w:r>
    </w:p>
    <w:p w14:paraId="697BB4F0" w14:textId="09BA473A" w:rsidR="00426F7D" w:rsidRPr="00977F67" w:rsidRDefault="00FC74D6" w:rsidP="00F75FB4">
      <w:pPr>
        <w:jc w:val="center"/>
        <w:rPr>
          <w:lang w:val="en-GB"/>
        </w:rPr>
      </w:pPr>
      <w:r w:rsidRPr="00977F67">
        <w:rPr>
          <w:lang w:val="en-GB"/>
        </w:rPr>
        <w:lastRenderedPageBreak/>
        <w:drawing>
          <wp:anchor distT="0" distB="0" distL="114300" distR="114300" simplePos="0" relativeHeight="251666432" behindDoc="0" locked="0" layoutInCell="1" allowOverlap="1" wp14:anchorId="12286D5D" wp14:editId="5040D41A">
            <wp:simplePos x="0" y="0"/>
            <wp:positionH relativeFrom="margin">
              <wp:align>center</wp:align>
            </wp:positionH>
            <wp:positionV relativeFrom="page">
              <wp:posOffset>-312420</wp:posOffset>
            </wp:positionV>
            <wp:extent cx="7665085" cy="108375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665085" cy="108380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F67">
        <w:rPr>
          <w:lang w:val="en-GB"/>
        </w:rPr>
        <w:t xml:space="preserve"> </w:t>
      </w:r>
      <w:r w:rsidR="00F75FB4" w:rsidRPr="00977F67">
        <w:rPr>
          <w:lang w:val="en-GB"/>
        </w:rPr>
        <w:t xml:space="preserve">    </w:t>
      </w:r>
    </w:p>
    <w:sectPr w:rsidR="00426F7D" w:rsidRPr="00977F67" w:rsidSect="00AD1672">
      <w:headerReference w:type="first" r:id="rId18"/>
      <w:footerReference w:type="first" r:id="rId19"/>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CD396" w14:textId="77777777" w:rsidR="00E233BC" w:rsidRDefault="00E233BC" w:rsidP="002B6AE4">
      <w:pPr>
        <w:spacing w:after="0" w:line="240" w:lineRule="auto"/>
      </w:pPr>
      <w:r>
        <w:separator/>
      </w:r>
    </w:p>
  </w:endnote>
  <w:endnote w:type="continuationSeparator" w:id="0">
    <w:p w14:paraId="41233AE8" w14:textId="77777777" w:rsidR="00E233BC" w:rsidRDefault="00E233BC" w:rsidP="002B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5E7A" w14:textId="3215ACA3" w:rsidR="009561F6" w:rsidRDefault="009561F6">
    <w:pPr>
      <w:pStyle w:val="Pidipagina"/>
    </w:pPr>
  </w:p>
  <w:p w14:paraId="59A1FD94" w14:textId="144F387B" w:rsidR="005931E6" w:rsidRDefault="005931E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8F74" w14:textId="29E0E741" w:rsidR="004314CC" w:rsidRDefault="00F947D1" w:rsidP="00F947D1">
    <w:pPr>
      <w:pStyle w:val="Pidipagina"/>
    </w:pPr>
    <w:r>
      <w:rPr>
        <w:noProof/>
      </w:rPr>
      <w:drawing>
        <wp:anchor distT="0" distB="0" distL="114300" distR="114300" simplePos="0" relativeHeight="251658240" behindDoc="1" locked="0" layoutInCell="1" allowOverlap="1" wp14:anchorId="6E7320AA" wp14:editId="25117617">
          <wp:simplePos x="0" y="0"/>
          <wp:positionH relativeFrom="column">
            <wp:posOffset>-1052513</wp:posOffset>
          </wp:positionH>
          <wp:positionV relativeFrom="paragraph">
            <wp:posOffset>-434340</wp:posOffset>
          </wp:positionV>
          <wp:extent cx="8796655" cy="600710"/>
          <wp:effectExtent l="0" t="0" r="4445" b="889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13686"/>
                  <a:stretch/>
                </pic:blipFill>
                <pic:spPr bwMode="auto">
                  <a:xfrm>
                    <a:off x="0" y="0"/>
                    <a:ext cx="879665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8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4EF6" w14:textId="753AA747" w:rsidR="00AD1672" w:rsidRDefault="00AD1672" w:rsidP="00426F7D">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70BDA" w14:textId="77777777" w:rsidR="00E233BC" w:rsidRDefault="00E233BC" w:rsidP="002B6AE4">
      <w:pPr>
        <w:spacing w:after="0" w:line="240" w:lineRule="auto"/>
      </w:pPr>
      <w:r>
        <w:separator/>
      </w:r>
    </w:p>
  </w:footnote>
  <w:footnote w:type="continuationSeparator" w:id="0">
    <w:p w14:paraId="16B56AC6" w14:textId="77777777" w:rsidR="00E233BC" w:rsidRDefault="00E233BC" w:rsidP="002B6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4426" w14:textId="30BD537B" w:rsidR="005931E6" w:rsidRDefault="005931E6" w:rsidP="009561F6">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FE88" w14:textId="58F08AEA" w:rsidR="004314CC" w:rsidRDefault="004314CC">
    <w:pPr>
      <w:pStyle w:val="Intestazione"/>
    </w:pPr>
    <w:r>
      <w:rPr>
        <w:noProof/>
      </w:rPr>
      <w:drawing>
        <wp:inline distT="0" distB="0" distL="0" distR="0" wp14:anchorId="4FA48442" wp14:editId="2B019E1B">
          <wp:extent cx="2304000" cy="50246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000" cy="502468"/>
                  </a:xfrm>
                  <a:prstGeom prst="rect">
                    <a:avLst/>
                  </a:prstGeom>
                  <a:noFill/>
                  <a:ln>
                    <a:noFill/>
                  </a:ln>
                </pic:spPr>
              </pic:pic>
            </a:graphicData>
          </a:graphic>
        </wp:inline>
      </w:drawing>
    </w:r>
    <w:r>
      <w:t xml:space="preserve">                                      </w:t>
    </w:r>
    <w:r w:rsidR="00FD08C6">
      <w:t xml:space="preserve">                        </w:t>
    </w:r>
    <w:r w:rsidR="00F947D1">
      <w:t xml:space="preserve">              </w:t>
    </w:r>
    <w:r>
      <w:t xml:space="preserve"> </w:t>
    </w:r>
    <w:r>
      <w:rPr>
        <w:noProof/>
      </w:rPr>
      <w:drawing>
        <wp:inline distT="0" distB="0" distL="0" distR="0" wp14:anchorId="55E47710" wp14:editId="6894C450">
          <wp:extent cx="413881" cy="63436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7611" cy="640083"/>
                  </a:xfrm>
                  <a:prstGeom prst="rect">
                    <a:avLst/>
                  </a:prstGeom>
                  <a:noFill/>
                  <a:ln>
                    <a:noFill/>
                  </a:ln>
                </pic:spPr>
              </pic:pic>
            </a:graphicData>
          </a:graphic>
        </wp:inline>
      </w:drawing>
    </w:r>
  </w:p>
  <w:p w14:paraId="2EFAA09D" w14:textId="77777777" w:rsidR="00B64F95" w:rsidRDefault="00B64F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1FC8" w14:textId="77777777" w:rsidR="00C10ADC" w:rsidRDefault="00C10AD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6765"/>
    <w:multiLevelType w:val="hybridMultilevel"/>
    <w:tmpl w:val="9D28954A"/>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4B669F"/>
    <w:multiLevelType w:val="hybridMultilevel"/>
    <w:tmpl w:val="7E82A5B4"/>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ED5518"/>
    <w:multiLevelType w:val="hybridMultilevel"/>
    <w:tmpl w:val="59FA35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2104B8"/>
    <w:multiLevelType w:val="hybridMultilevel"/>
    <w:tmpl w:val="0CBE544E"/>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77D16"/>
    <w:multiLevelType w:val="hybridMultilevel"/>
    <w:tmpl w:val="1B3A09F4"/>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0E7EC6"/>
    <w:multiLevelType w:val="hybridMultilevel"/>
    <w:tmpl w:val="6C3EE15A"/>
    <w:lvl w:ilvl="0" w:tplc="0410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FB0E62"/>
    <w:multiLevelType w:val="hybridMultilevel"/>
    <w:tmpl w:val="D54E8A4E"/>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833E1F"/>
    <w:multiLevelType w:val="hybridMultilevel"/>
    <w:tmpl w:val="2FD2E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664155A"/>
    <w:multiLevelType w:val="hybridMultilevel"/>
    <w:tmpl w:val="C08C60E6"/>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4D4E56"/>
    <w:multiLevelType w:val="hybridMultilevel"/>
    <w:tmpl w:val="F6E2BFCE"/>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A6B553D"/>
    <w:multiLevelType w:val="hybridMultilevel"/>
    <w:tmpl w:val="1BA05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49A7BED"/>
    <w:multiLevelType w:val="hybridMultilevel"/>
    <w:tmpl w:val="F1DADE44"/>
    <w:lvl w:ilvl="0" w:tplc="04100005">
      <w:start w:val="1"/>
      <w:numFmt w:val="bullet"/>
      <w:lvlText w:val=""/>
      <w:lvlJc w:val="left"/>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 w15:restartNumberingAfterBreak="0">
    <w:nsid w:val="76171648"/>
    <w:multiLevelType w:val="hybridMultilevel"/>
    <w:tmpl w:val="E7D42FEE"/>
    <w:lvl w:ilvl="0" w:tplc="0410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3"/>
  </w:num>
  <w:num w:numId="4">
    <w:abstractNumId w:val="8"/>
  </w:num>
  <w:num w:numId="5">
    <w:abstractNumId w:val="2"/>
  </w:num>
  <w:num w:numId="6">
    <w:abstractNumId w:val="7"/>
  </w:num>
  <w:num w:numId="7">
    <w:abstractNumId w:val="10"/>
  </w:num>
  <w:num w:numId="8">
    <w:abstractNumId w:val="0"/>
  </w:num>
  <w:num w:numId="9">
    <w:abstractNumId w:val="5"/>
  </w:num>
  <w:num w:numId="10">
    <w:abstractNumId w:val="11"/>
  </w:num>
  <w:num w:numId="11">
    <w:abstractNumId w:val="6"/>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73D"/>
    <w:rsid w:val="000356A7"/>
    <w:rsid w:val="00042F2E"/>
    <w:rsid w:val="00052D1B"/>
    <w:rsid w:val="00082281"/>
    <w:rsid w:val="000B5F36"/>
    <w:rsid w:val="000F4D5B"/>
    <w:rsid w:val="00137D45"/>
    <w:rsid w:val="00173F2A"/>
    <w:rsid w:val="0018331C"/>
    <w:rsid w:val="001A003F"/>
    <w:rsid w:val="001B036B"/>
    <w:rsid w:val="001F4FE7"/>
    <w:rsid w:val="00226C25"/>
    <w:rsid w:val="00286DEF"/>
    <w:rsid w:val="002B6AE4"/>
    <w:rsid w:val="002D4647"/>
    <w:rsid w:val="002E45AE"/>
    <w:rsid w:val="00303FA1"/>
    <w:rsid w:val="00321F87"/>
    <w:rsid w:val="003568AF"/>
    <w:rsid w:val="00360C82"/>
    <w:rsid w:val="00404A1C"/>
    <w:rsid w:val="00421516"/>
    <w:rsid w:val="00426F7D"/>
    <w:rsid w:val="004314CC"/>
    <w:rsid w:val="0045022B"/>
    <w:rsid w:val="004607D7"/>
    <w:rsid w:val="00490BAF"/>
    <w:rsid w:val="00490C68"/>
    <w:rsid w:val="004A339B"/>
    <w:rsid w:val="004B3115"/>
    <w:rsid w:val="004E051F"/>
    <w:rsid w:val="004F48E3"/>
    <w:rsid w:val="005078D1"/>
    <w:rsid w:val="00515031"/>
    <w:rsid w:val="005451A3"/>
    <w:rsid w:val="00545362"/>
    <w:rsid w:val="005931E6"/>
    <w:rsid w:val="00655D69"/>
    <w:rsid w:val="00676495"/>
    <w:rsid w:val="006853F5"/>
    <w:rsid w:val="006A2863"/>
    <w:rsid w:val="006A4A01"/>
    <w:rsid w:val="006D14B1"/>
    <w:rsid w:val="0073070A"/>
    <w:rsid w:val="00773CA1"/>
    <w:rsid w:val="00774866"/>
    <w:rsid w:val="007E3A47"/>
    <w:rsid w:val="0082016C"/>
    <w:rsid w:val="00824B2B"/>
    <w:rsid w:val="0084473D"/>
    <w:rsid w:val="00861105"/>
    <w:rsid w:val="00885B2F"/>
    <w:rsid w:val="008A74E8"/>
    <w:rsid w:val="008C4DBB"/>
    <w:rsid w:val="008F77E8"/>
    <w:rsid w:val="00907997"/>
    <w:rsid w:val="00946AC5"/>
    <w:rsid w:val="009561F6"/>
    <w:rsid w:val="00977F67"/>
    <w:rsid w:val="009918E3"/>
    <w:rsid w:val="009B3EFF"/>
    <w:rsid w:val="009C16E5"/>
    <w:rsid w:val="009C21A8"/>
    <w:rsid w:val="00A02DBA"/>
    <w:rsid w:val="00A50D33"/>
    <w:rsid w:val="00AB0731"/>
    <w:rsid w:val="00AD1672"/>
    <w:rsid w:val="00AD54F9"/>
    <w:rsid w:val="00AE155E"/>
    <w:rsid w:val="00B1663B"/>
    <w:rsid w:val="00B2353B"/>
    <w:rsid w:val="00B25623"/>
    <w:rsid w:val="00B3274D"/>
    <w:rsid w:val="00B64F95"/>
    <w:rsid w:val="00BF5C0A"/>
    <w:rsid w:val="00C10ADC"/>
    <w:rsid w:val="00C16969"/>
    <w:rsid w:val="00C257D9"/>
    <w:rsid w:val="00C50965"/>
    <w:rsid w:val="00C56540"/>
    <w:rsid w:val="00D32998"/>
    <w:rsid w:val="00D37B89"/>
    <w:rsid w:val="00D45A82"/>
    <w:rsid w:val="00D65169"/>
    <w:rsid w:val="00DA6C84"/>
    <w:rsid w:val="00E20B46"/>
    <w:rsid w:val="00E233BC"/>
    <w:rsid w:val="00E372BA"/>
    <w:rsid w:val="00ED0B59"/>
    <w:rsid w:val="00EE7F8B"/>
    <w:rsid w:val="00F75FB4"/>
    <w:rsid w:val="00F947D1"/>
    <w:rsid w:val="00FC6681"/>
    <w:rsid w:val="00FC74D6"/>
    <w:rsid w:val="00FD08C6"/>
    <w:rsid w:val="00FE626B"/>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9730C"/>
  <w15:chartTrackingRefBased/>
  <w15:docId w15:val="{94970FC5-3770-4B11-96C3-9A7A874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olo2">
    <w:name w:val="heading 2"/>
    <w:basedOn w:val="Normale"/>
    <w:next w:val="Normale"/>
    <w:link w:val="Titolo2Carattere"/>
    <w:uiPriority w:val="9"/>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B64F9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B6AE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B6AE4"/>
  </w:style>
  <w:style w:type="paragraph" w:styleId="Pidipagina">
    <w:name w:val="footer"/>
    <w:basedOn w:val="Normale"/>
    <w:link w:val="PidipaginaCarattere"/>
    <w:uiPriority w:val="99"/>
    <w:unhideWhenUsed/>
    <w:rsid w:val="002B6AE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2B6AE4"/>
  </w:style>
  <w:style w:type="character" w:customStyle="1" w:styleId="Titolo1Carattere">
    <w:name w:val="Titolo 1 Carattere"/>
    <w:basedOn w:val="Carpredefinitoparagrafo"/>
    <w:link w:val="Titolo1"/>
    <w:uiPriority w:val="9"/>
    <w:rsid w:val="002B6AE4"/>
    <w:rPr>
      <w:rFonts w:asciiTheme="majorHAnsi" w:eastAsiaTheme="majorEastAsia" w:hAnsiTheme="majorHAnsi" w:cstheme="majorBidi"/>
      <w:color w:val="225C99"/>
      <w:sz w:val="32"/>
      <w:szCs w:val="32"/>
    </w:rPr>
  </w:style>
  <w:style w:type="character" w:customStyle="1" w:styleId="Titolo2Carattere">
    <w:name w:val="Titolo 2 Carattere"/>
    <w:basedOn w:val="Carpredefinitoparagrafo"/>
    <w:link w:val="Titolo2"/>
    <w:uiPriority w:val="9"/>
    <w:rsid w:val="00426F7D"/>
    <w:rPr>
      <w:rFonts w:asciiTheme="majorHAnsi" w:eastAsiaTheme="majorEastAsia" w:hAnsiTheme="majorHAnsi" w:cstheme="majorBidi"/>
      <w:color w:val="2F5496" w:themeColor="accent1" w:themeShade="BF"/>
      <w:sz w:val="26"/>
      <w:szCs w:val="26"/>
    </w:rPr>
  </w:style>
  <w:style w:type="paragraph" w:styleId="NormaleWeb">
    <w:name w:val="Normal (Web)"/>
    <w:basedOn w:val="Normale"/>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Paragrafoelenco">
    <w:name w:val="List Paragraph"/>
    <w:basedOn w:val="Normale"/>
    <w:link w:val="ParagrafoelencoCarattere"/>
    <w:uiPriority w:val="34"/>
    <w:qFormat/>
    <w:rsid w:val="00B64F95"/>
    <w:pPr>
      <w:spacing w:after="0" w:line="240" w:lineRule="auto"/>
      <w:ind w:left="720"/>
      <w:contextualSpacing/>
    </w:pPr>
    <w:rPr>
      <w:sz w:val="24"/>
      <w:szCs w:val="24"/>
    </w:rPr>
  </w:style>
  <w:style w:type="table" w:styleId="Grigliatabella">
    <w:name w:val="Table Grid"/>
    <w:basedOn w:val="Tabellanormale"/>
    <w:uiPriority w:val="39"/>
    <w:rsid w:val="00B64F9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B64F95"/>
    <w:pPr>
      <w:spacing w:after="0" w:line="240" w:lineRule="auto"/>
    </w:pPr>
    <w:rPr>
      <w:rFonts w:eastAsiaTheme="minorEastAsia"/>
      <w:sz w:val="20"/>
      <w:szCs w:val="20"/>
      <w:lang w:eastAsia="zh-CN"/>
    </w:rPr>
  </w:style>
  <w:style w:type="character" w:customStyle="1" w:styleId="TestonotaapidipaginaCarattere">
    <w:name w:val="Testo nota a piè di pagina Carattere"/>
    <w:basedOn w:val="Carpredefinitoparagrafo"/>
    <w:link w:val="Testonotaapidipagina"/>
    <w:uiPriority w:val="99"/>
    <w:semiHidden/>
    <w:rsid w:val="00B64F95"/>
    <w:rPr>
      <w:rFonts w:eastAsiaTheme="minorEastAsia"/>
      <w:sz w:val="20"/>
      <w:szCs w:val="20"/>
      <w:lang w:eastAsia="zh-CN"/>
    </w:rPr>
  </w:style>
  <w:style w:type="character" w:styleId="Rimandonotaapidipagina">
    <w:name w:val="footnote reference"/>
    <w:basedOn w:val="Carpredefinitoparagrafo"/>
    <w:uiPriority w:val="99"/>
    <w:semiHidden/>
    <w:unhideWhenUsed/>
    <w:rsid w:val="00B64F95"/>
    <w:rPr>
      <w:vertAlign w:val="superscript"/>
    </w:rPr>
  </w:style>
  <w:style w:type="character" w:customStyle="1" w:styleId="ParagrafoelencoCarattere">
    <w:name w:val="Paragrafo elenco Carattere"/>
    <w:basedOn w:val="Carpredefinitoparagrafo"/>
    <w:link w:val="Paragrafoelenco"/>
    <w:uiPriority w:val="34"/>
    <w:rsid w:val="00B64F95"/>
    <w:rPr>
      <w:sz w:val="24"/>
      <w:szCs w:val="24"/>
    </w:rPr>
  </w:style>
  <w:style w:type="paragraph" w:customStyle="1" w:styleId="Default">
    <w:name w:val="Default"/>
    <w:rsid w:val="00B64F95"/>
    <w:pPr>
      <w:autoSpaceDE w:val="0"/>
      <w:autoSpaceDN w:val="0"/>
      <w:adjustRightInd w:val="0"/>
      <w:spacing w:after="0" w:line="240" w:lineRule="auto"/>
    </w:pPr>
    <w:rPr>
      <w:rFonts w:ascii="Calibri" w:hAnsi="Calibri" w:cs="Calibri"/>
      <w:color w:val="000000"/>
      <w:sz w:val="24"/>
      <w:szCs w:val="24"/>
      <w:lang w:val="de-DE"/>
    </w:rPr>
  </w:style>
  <w:style w:type="character" w:customStyle="1" w:styleId="Titolo3Carattere">
    <w:name w:val="Titolo 3 Carattere"/>
    <w:basedOn w:val="Carpredefinitoparagrafo"/>
    <w:link w:val="Titolo3"/>
    <w:uiPriority w:val="9"/>
    <w:rsid w:val="00B64F95"/>
    <w:rPr>
      <w:rFonts w:asciiTheme="majorHAnsi" w:eastAsiaTheme="majorEastAsia" w:hAnsiTheme="majorHAnsi" w:cstheme="majorBidi"/>
      <w:color w:val="1F3763" w:themeColor="accent1" w:themeShade="7F"/>
      <w:sz w:val="24"/>
      <w:szCs w:val="24"/>
      <w:lang w:val="en-GB"/>
    </w:rPr>
  </w:style>
  <w:style w:type="table" w:customStyle="1" w:styleId="TableNormal1">
    <w:name w:val="Table Normal1"/>
    <w:rsid w:val="00B64F9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customStyle="1" w:styleId="Body">
    <w:name w:val="Body"/>
    <w:rsid w:val="00B64F95"/>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GB" w:eastAsia="en-GB"/>
    </w:rPr>
  </w:style>
  <w:style w:type="paragraph" w:styleId="Titolosommario">
    <w:name w:val="TOC Heading"/>
    <w:basedOn w:val="Titolo1"/>
    <w:next w:val="Normale"/>
    <w:uiPriority w:val="39"/>
    <w:unhideWhenUsed/>
    <w:qFormat/>
    <w:rsid w:val="0045022B"/>
    <w:pPr>
      <w:spacing w:line="259" w:lineRule="auto"/>
      <w:outlineLvl w:val="9"/>
    </w:pPr>
    <w:rPr>
      <w:color w:val="2F5496" w:themeColor="accent1" w:themeShade="BF"/>
      <w:lang w:val="en-GB" w:eastAsia="en-GB"/>
    </w:rPr>
  </w:style>
  <w:style w:type="paragraph" w:styleId="Sommario1">
    <w:name w:val="toc 1"/>
    <w:basedOn w:val="Normale"/>
    <w:next w:val="Normale"/>
    <w:autoRedefine/>
    <w:uiPriority w:val="39"/>
    <w:unhideWhenUsed/>
    <w:rsid w:val="0045022B"/>
    <w:pPr>
      <w:spacing w:after="100"/>
    </w:pPr>
  </w:style>
  <w:style w:type="paragraph" w:styleId="Sommario2">
    <w:name w:val="toc 2"/>
    <w:basedOn w:val="Normale"/>
    <w:next w:val="Normale"/>
    <w:autoRedefine/>
    <w:uiPriority w:val="39"/>
    <w:unhideWhenUsed/>
    <w:rsid w:val="0045022B"/>
    <w:pPr>
      <w:spacing w:after="100"/>
      <w:ind w:left="220"/>
    </w:pPr>
  </w:style>
  <w:style w:type="character" w:styleId="Collegamentoipertestuale">
    <w:name w:val="Hyperlink"/>
    <w:basedOn w:val="Carpredefinitoparagrafo"/>
    <w:uiPriority w:val="99"/>
    <w:unhideWhenUsed/>
    <w:rsid w:val="0045022B"/>
    <w:rPr>
      <w:color w:val="0563C1" w:themeColor="hyperlink"/>
      <w:u w:val="single"/>
    </w:rPr>
  </w:style>
  <w:style w:type="paragraph" w:styleId="Sommario3">
    <w:name w:val="toc 3"/>
    <w:basedOn w:val="Normale"/>
    <w:next w:val="Normale"/>
    <w:autoRedefine/>
    <w:uiPriority w:val="39"/>
    <w:unhideWhenUsed/>
    <w:rsid w:val="006D14B1"/>
    <w:pPr>
      <w:spacing w:after="100"/>
      <w:ind w:left="440"/>
    </w:pPr>
  </w:style>
  <w:style w:type="character" w:styleId="Menzionenonrisolta">
    <w:name w:val="Unresolved Mention"/>
    <w:basedOn w:val="Carpredefinitoparagrafo"/>
    <w:uiPriority w:val="99"/>
    <w:semiHidden/>
    <w:unhideWhenUsed/>
    <w:rsid w:val="00AB0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inglestoryproject.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nglestoryproject.eu/" TargetMode="Externa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bynames.net/all/africa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48A3-4953-4F2A-B8A5-C3300C1F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1217</Words>
  <Characters>6941</Characters>
  <Application>Microsoft Office Word</Application>
  <DocSecurity>0</DocSecurity>
  <Lines>57</Lines>
  <Paragraphs>16</Paragraphs>
  <ScaleCrop>false</ScaleCrop>
  <HeadingPairs>
    <vt:vector size="6" baseType="variant">
      <vt:variant>
        <vt:lpstr>Titolo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Heading 1 </vt:lpstr>
      <vt:lpstr>    Heading 2</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Betti Cannova</cp:lastModifiedBy>
  <cp:revision>4</cp:revision>
  <cp:lastPrinted>2021-10-18T15:54:00Z</cp:lastPrinted>
  <dcterms:created xsi:type="dcterms:W3CDTF">2022-01-31T12:20:00Z</dcterms:created>
  <dcterms:modified xsi:type="dcterms:W3CDTF">2022-01-31T15:22:00Z</dcterms:modified>
</cp:coreProperties>
</file>